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2" w:rsidRDefault="001A26BF" w:rsidP="009E1402">
      <w:pPr>
        <w:jc w:val="center"/>
        <w:rPr>
          <w:b/>
          <w:sz w:val="32"/>
          <w:szCs w:val="32"/>
        </w:rPr>
      </w:pPr>
      <w:r w:rsidRPr="000A115F">
        <w:rPr>
          <w:szCs w:val="28"/>
        </w:rPr>
        <w:t xml:space="preserve">  </w:t>
      </w:r>
      <w:r w:rsidR="009E1402" w:rsidRPr="003858F9">
        <w:rPr>
          <w:noProof/>
          <w:szCs w:val="28"/>
        </w:rPr>
        <w:drawing>
          <wp:inline distT="0" distB="0" distL="0" distR="0" wp14:anchorId="20CD89F3" wp14:editId="0831E6CE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B5" w:rsidRDefault="00B70EB5" w:rsidP="009E1402">
      <w:pPr>
        <w:jc w:val="center"/>
        <w:rPr>
          <w:b/>
          <w:sz w:val="32"/>
          <w:szCs w:val="32"/>
        </w:rPr>
      </w:pPr>
    </w:p>
    <w:p w:rsidR="009E1402" w:rsidRPr="00B70EB5" w:rsidRDefault="009E1402" w:rsidP="009E1402">
      <w:pPr>
        <w:jc w:val="center"/>
        <w:rPr>
          <w:b/>
          <w:szCs w:val="28"/>
        </w:rPr>
      </w:pPr>
      <w:r w:rsidRPr="00B70EB5">
        <w:rPr>
          <w:b/>
          <w:szCs w:val="28"/>
        </w:rPr>
        <w:t xml:space="preserve">АДМИНИСТРАЦИЯ </w:t>
      </w:r>
    </w:p>
    <w:p w:rsidR="009E1402" w:rsidRPr="00B70EB5" w:rsidRDefault="009E1402" w:rsidP="009E1402">
      <w:pPr>
        <w:jc w:val="center"/>
        <w:rPr>
          <w:b/>
          <w:szCs w:val="28"/>
        </w:rPr>
      </w:pPr>
      <w:r w:rsidRPr="00B70EB5">
        <w:rPr>
          <w:b/>
          <w:szCs w:val="28"/>
        </w:rPr>
        <w:t xml:space="preserve">УСТЬ-ЛАБИНСКОГО ГОРОДСКОГО ПОСЕЛЕНИЯ </w:t>
      </w:r>
    </w:p>
    <w:p w:rsidR="009E1402" w:rsidRPr="00B70EB5" w:rsidRDefault="009E1402" w:rsidP="009E1402">
      <w:pPr>
        <w:jc w:val="center"/>
        <w:rPr>
          <w:b/>
          <w:szCs w:val="28"/>
        </w:rPr>
      </w:pPr>
      <w:r w:rsidRPr="00B70EB5">
        <w:rPr>
          <w:b/>
          <w:szCs w:val="28"/>
        </w:rPr>
        <w:t>УСТЬ-ЛАБИНСКОГО РАЙОНА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>П О С Т А Н О В Л Е Н И Е</w:t>
      </w:r>
    </w:p>
    <w:p w:rsidR="001A26B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CD172C" w:rsidP="001A26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09.11.2022</w:t>
      </w:r>
      <w:r w:rsidR="001A26BF" w:rsidRPr="000A115F">
        <w:rPr>
          <w:rFonts w:ascii="Times New Roman" w:hAnsi="Times New Roman"/>
          <w:sz w:val="28"/>
          <w:szCs w:val="28"/>
        </w:rPr>
        <w:tab/>
        <w:t xml:space="preserve">          </w:t>
      </w:r>
      <w:r w:rsidR="001A26BF" w:rsidRPr="000A115F">
        <w:rPr>
          <w:rFonts w:ascii="Times New Roman" w:hAnsi="Times New Roman"/>
          <w:sz w:val="28"/>
          <w:szCs w:val="28"/>
        </w:rPr>
        <w:tab/>
      </w:r>
      <w:r w:rsidR="001A26BF" w:rsidRPr="000A115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70E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A26BF" w:rsidRPr="000A11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784</w:t>
      </w:r>
    </w:p>
    <w:p w:rsidR="009E1402" w:rsidRDefault="009E1402" w:rsidP="009E140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6BF" w:rsidRPr="00B70EB5" w:rsidRDefault="001A26BF" w:rsidP="009E140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70EB5">
        <w:rPr>
          <w:rFonts w:ascii="Times New Roman" w:hAnsi="Times New Roman"/>
          <w:sz w:val="24"/>
          <w:szCs w:val="24"/>
        </w:rPr>
        <w:t>г. Усть-Лабинск</w:t>
      </w:r>
    </w:p>
    <w:p w:rsidR="001A26BF" w:rsidRDefault="001A26BF" w:rsidP="001A26BF">
      <w:pPr>
        <w:jc w:val="center"/>
        <w:rPr>
          <w:szCs w:val="28"/>
        </w:rPr>
      </w:pPr>
    </w:p>
    <w:p w:rsidR="001A26BF" w:rsidRDefault="001A26BF" w:rsidP="001A26BF">
      <w:pPr>
        <w:jc w:val="center"/>
        <w:rPr>
          <w:szCs w:val="28"/>
        </w:rPr>
      </w:pP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Об утверждении методики определения ежегодного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объема межбюджетных трансфертов, необходимых для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осуществления передаваемой части полномочий органов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местного самоуправления </w:t>
      </w:r>
      <w:r w:rsidRPr="001A26BF">
        <w:rPr>
          <w:b/>
          <w:szCs w:val="28"/>
        </w:rPr>
        <w:t>Усть-Лабинско</w:t>
      </w:r>
      <w:r>
        <w:rPr>
          <w:b/>
          <w:szCs w:val="28"/>
        </w:rPr>
        <w:t xml:space="preserve">го </w:t>
      </w:r>
      <w:r w:rsidRPr="001A26BF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1A26BF">
        <w:rPr>
          <w:b/>
          <w:szCs w:val="28"/>
        </w:rPr>
        <w:t xml:space="preserve">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>
        <w:rPr>
          <w:b/>
          <w:szCs w:val="32"/>
        </w:rPr>
        <w:t xml:space="preserve">по осуществлению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вн</w:t>
      </w:r>
      <w:r w:rsidR="007E2CE8">
        <w:rPr>
          <w:b/>
          <w:szCs w:val="32"/>
        </w:rPr>
        <w:t>ешн</w:t>
      </w:r>
      <w:r>
        <w:rPr>
          <w:b/>
          <w:szCs w:val="32"/>
        </w:rPr>
        <w:t xml:space="preserve">его муниципального финансового контроля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органам местного самоуправления муниципального </w:t>
      </w:r>
    </w:p>
    <w:p w:rsidR="00047EC6" w:rsidRPr="001A26BF" w:rsidRDefault="00047EC6" w:rsidP="00047EC6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D22B18" w:rsidRDefault="00D22B18" w:rsidP="00D22B18">
      <w:pPr>
        <w:ind w:firstLine="709"/>
        <w:rPr>
          <w:szCs w:val="28"/>
        </w:rPr>
      </w:pPr>
    </w:p>
    <w:p w:rsidR="00B70EB5" w:rsidRDefault="001D4E56" w:rsidP="00B70EB5">
      <w:pPr>
        <w:ind w:firstLine="709"/>
      </w:pPr>
      <w:r w:rsidRPr="00865E5A">
        <w:t>В соответствии с</w:t>
      </w:r>
      <w:r>
        <w:t xml:space="preserve"> </w:t>
      </w:r>
      <w:r w:rsidRPr="00865E5A">
        <w:t>Бюджет</w:t>
      </w:r>
      <w:r>
        <w:t xml:space="preserve">ным </w:t>
      </w:r>
      <w:r w:rsidRPr="00865E5A">
        <w:t>кодекс</w:t>
      </w:r>
      <w:r>
        <w:t>ом</w:t>
      </w:r>
      <w:r w:rsidRPr="00865E5A">
        <w:t xml:space="preserve"> Российской Федерации,</w:t>
      </w:r>
      <w:r>
        <w:t xml:space="preserve"> Федеральным законом от 06 октября 2003 г. № 131-ФЗ «Об</w:t>
      </w:r>
      <w:r w:rsidRPr="00865E5A">
        <w:t xml:space="preserve">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</w:t>
      </w:r>
      <w:r>
        <w:rPr>
          <w:szCs w:val="28"/>
        </w:rPr>
        <w:t xml:space="preserve">решением Совета </w:t>
      </w:r>
      <w:r w:rsidRPr="004179E9">
        <w:rPr>
          <w:szCs w:val="28"/>
        </w:rPr>
        <w:t>Усть-Лабинского</w:t>
      </w:r>
      <w:r w:rsidRPr="004179E9">
        <w:rPr>
          <w:b/>
          <w:szCs w:val="28"/>
        </w:rPr>
        <w:t xml:space="preserve"> </w:t>
      </w:r>
      <w:r w:rsidRPr="004179E9">
        <w:rPr>
          <w:szCs w:val="28"/>
        </w:rPr>
        <w:t xml:space="preserve">городского поселения Усть-Лабинского района </w:t>
      </w:r>
      <w:r>
        <w:rPr>
          <w:szCs w:val="28"/>
        </w:rPr>
        <w:t xml:space="preserve">от           04 августа 2021 г. </w:t>
      </w:r>
      <w:r w:rsidRPr="004179E9">
        <w:rPr>
          <w:szCs w:val="28"/>
        </w:rPr>
        <w:t>№ 2 протокол № 31</w:t>
      </w:r>
      <w:r>
        <w:rPr>
          <w:szCs w:val="28"/>
        </w:rPr>
        <w:t xml:space="preserve"> </w:t>
      </w:r>
      <w:r w:rsidRPr="004179E9">
        <w:rPr>
          <w:szCs w:val="28"/>
        </w:rPr>
        <w:t>«Об утверждении Положения о бюджетном процессе в Усть-Лабинском городском поселении</w:t>
      </w:r>
      <w:r w:rsidRPr="004179E9">
        <w:rPr>
          <w:b/>
          <w:szCs w:val="28"/>
        </w:rPr>
        <w:t xml:space="preserve"> </w:t>
      </w:r>
      <w:r w:rsidRPr="004179E9">
        <w:rPr>
          <w:szCs w:val="28"/>
        </w:rPr>
        <w:t>Усть-Лабинского района (с изменениями от 30 ноября 2021 г</w:t>
      </w:r>
      <w:r w:rsidR="00491C28">
        <w:rPr>
          <w:szCs w:val="28"/>
        </w:rPr>
        <w:t>.</w:t>
      </w:r>
      <w:r w:rsidRPr="004179E9">
        <w:rPr>
          <w:szCs w:val="28"/>
        </w:rPr>
        <w:t xml:space="preserve"> № 10 протокол № </w:t>
      </w:r>
      <w:r w:rsidRPr="004179E9">
        <w:rPr>
          <w:color w:val="000000"/>
          <w:szCs w:val="28"/>
          <w:lang w:bidi="ru-RU"/>
        </w:rPr>
        <w:t>35)</w:t>
      </w:r>
      <w:r>
        <w:rPr>
          <w:color w:val="000000"/>
          <w:szCs w:val="28"/>
          <w:lang w:bidi="ru-RU"/>
        </w:rPr>
        <w:t xml:space="preserve">, </w:t>
      </w:r>
      <w:r>
        <w:rPr>
          <w:szCs w:val="28"/>
        </w:rPr>
        <w:t>п о с т а н о в л я ю</w:t>
      </w:r>
      <w:r>
        <w:t>:</w:t>
      </w:r>
    </w:p>
    <w:p w:rsidR="00A068E1" w:rsidRDefault="00B70EB5" w:rsidP="00B70EB5">
      <w:pPr>
        <w:ind w:firstLine="709"/>
      </w:pPr>
      <w:r>
        <w:t xml:space="preserve">1. </w:t>
      </w:r>
      <w:r w:rsidR="001D4E56" w:rsidRPr="00865E5A">
        <w:t>Утвердить</w:t>
      </w:r>
      <w:r w:rsidR="001D4E56">
        <w:t xml:space="preserve"> методику определения ежегодного объема </w:t>
      </w:r>
      <w:r w:rsidR="001D4E56" w:rsidRPr="00865E5A">
        <w:t>межбюджетных трансфертов</w:t>
      </w:r>
      <w:r w:rsidR="001D4E56">
        <w:t xml:space="preserve">, необходимых для осуществления передаваемой части полномочий органов местного самоуправления Усть-Лабинского городского </w:t>
      </w:r>
      <w:proofErr w:type="gramStart"/>
      <w:r w:rsidR="001D4E56">
        <w:t xml:space="preserve">поселения </w:t>
      </w:r>
      <w:r>
        <w:t xml:space="preserve"> </w:t>
      </w:r>
      <w:r w:rsidR="001D4E56">
        <w:t>Усть</w:t>
      </w:r>
      <w:proofErr w:type="gramEnd"/>
      <w:r w:rsidR="001D4E56">
        <w:t>-Лабинского района по осуществлению внешнего муниципального финансового контроля органам местного самоуправления муниципального образования Усть-Лабинский район (прилагается)</w:t>
      </w:r>
      <w:r w:rsidR="00B10428">
        <w:t>.</w:t>
      </w:r>
    </w:p>
    <w:p w:rsidR="00491C28" w:rsidRPr="009E1402" w:rsidRDefault="00B70EB5" w:rsidP="00B70EB5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2. </w:t>
      </w:r>
      <w:r w:rsidR="009E1402" w:rsidRPr="009E1402">
        <w:rPr>
          <w:szCs w:val="28"/>
        </w:rPr>
        <w:t xml:space="preserve">Отделу по общим и организационным вопросам администрации              </w:t>
      </w:r>
      <w:r w:rsidR="009E1402" w:rsidRPr="009E1402">
        <w:rPr>
          <w:color w:val="000000"/>
          <w:szCs w:val="28"/>
        </w:rPr>
        <w:t>Усть-Лабинского городского поселения Усть-Лабинского района</w:t>
      </w:r>
      <w:r w:rsidR="009E1402" w:rsidRPr="009E1402">
        <w:rPr>
          <w:szCs w:val="28"/>
        </w:rPr>
        <w:t xml:space="preserve">                 </w:t>
      </w:r>
      <w:proofErr w:type="gramStart"/>
      <w:r w:rsidR="009E1402" w:rsidRPr="009E1402">
        <w:rPr>
          <w:szCs w:val="28"/>
        </w:rPr>
        <w:t xml:space="preserve">   (</w:t>
      </w:r>
      <w:proofErr w:type="gramEnd"/>
      <w:r w:rsidR="009E1402" w:rsidRPr="009E1402">
        <w:rPr>
          <w:szCs w:val="28"/>
        </w:rPr>
        <w:t xml:space="preserve">Владимирова М.А.) </w:t>
      </w:r>
      <w:r w:rsidR="00491C28">
        <w:rPr>
          <w:szCs w:val="28"/>
        </w:rPr>
        <w:t>обнародовать</w:t>
      </w:r>
      <w:r w:rsidR="00491C28" w:rsidRPr="009E1402">
        <w:rPr>
          <w:szCs w:val="28"/>
        </w:rPr>
        <w:t xml:space="preserve"> настоящее постановление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491C28">
        <w:rPr>
          <w:szCs w:val="28"/>
        </w:rPr>
        <w:t xml:space="preserve"> и на информационных стендах МБУК «Центральная районная библиотека МО Усть-Лабинский район»</w:t>
      </w:r>
      <w:r w:rsidR="00491C28" w:rsidRPr="009E1402">
        <w:rPr>
          <w:szCs w:val="28"/>
        </w:rPr>
        <w:t>.</w:t>
      </w:r>
    </w:p>
    <w:p w:rsidR="00B70EB5" w:rsidRDefault="00B70EB5" w:rsidP="00B70EB5">
      <w:pPr>
        <w:pStyle w:val="a8"/>
        <w:ind w:left="0"/>
        <w:rPr>
          <w:szCs w:val="28"/>
        </w:rPr>
      </w:pPr>
    </w:p>
    <w:p w:rsidR="00B70EB5" w:rsidRDefault="00B70EB5" w:rsidP="00B70EB5">
      <w:pPr>
        <w:pStyle w:val="a8"/>
        <w:ind w:left="0"/>
        <w:rPr>
          <w:szCs w:val="28"/>
        </w:rPr>
      </w:pPr>
    </w:p>
    <w:p w:rsidR="00B70EB5" w:rsidRDefault="00B70EB5" w:rsidP="00B70EB5">
      <w:pPr>
        <w:pStyle w:val="a8"/>
        <w:ind w:left="0"/>
        <w:rPr>
          <w:szCs w:val="28"/>
        </w:rPr>
      </w:pPr>
    </w:p>
    <w:p w:rsidR="00491C28" w:rsidRPr="009E1402" w:rsidRDefault="00B70EB5" w:rsidP="00B70EB5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3. </w:t>
      </w:r>
      <w:r w:rsidR="00491C28" w:rsidRPr="009E1402">
        <w:rPr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491C28" w:rsidRPr="009E1402" w:rsidRDefault="00B70EB5" w:rsidP="00B70EB5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491C28" w:rsidRPr="009E1402">
        <w:rPr>
          <w:szCs w:val="28"/>
        </w:rPr>
        <w:t xml:space="preserve">Постановление вступает в силу после его официального </w:t>
      </w:r>
      <w:r w:rsidR="00491C28">
        <w:rPr>
          <w:szCs w:val="28"/>
        </w:rPr>
        <w:t>обнародования.</w:t>
      </w:r>
    </w:p>
    <w:p w:rsidR="009E1402" w:rsidRDefault="009E1402" w:rsidP="00491C28">
      <w:pPr>
        <w:pStyle w:val="a8"/>
        <w:ind w:left="709"/>
        <w:rPr>
          <w:szCs w:val="28"/>
        </w:rPr>
      </w:pPr>
    </w:p>
    <w:p w:rsidR="009E1402" w:rsidRPr="009E1402" w:rsidRDefault="009E1402" w:rsidP="009E1402">
      <w:pPr>
        <w:pStyle w:val="a8"/>
        <w:ind w:left="709"/>
        <w:rPr>
          <w:szCs w:val="28"/>
        </w:rPr>
      </w:pPr>
      <w:r w:rsidRPr="009E1402">
        <w:rPr>
          <w:szCs w:val="28"/>
        </w:rPr>
        <w:t> </w:t>
      </w:r>
    </w:p>
    <w:p w:rsidR="009E1402" w:rsidRPr="00690B25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9E1402" w:rsidRPr="001435CF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E1402" w:rsidRPr="009E1402" w:rsidRDefault="009E1402" w:rsidP="009E1402">
      <w:pPr>
        <w:pStyle w:val="a8"/>
        <w:ind w:left="0"/>
        <w:rPr>
          <w:szCs w:val="28"/>
        </w:rPr>
      </w:pPr>
      <w:r w:rsidRPr="009E1402">
        <w:rPr>
          <w:szCs w:val="28"/>
        </w:rPr>
        <w:t>Усть-Лабинского района                                                               С.А. Гайнюченко</w:t>
      </w: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2D3C6F" w:rsidRDefault="002D3C6F" w:rsidP="009E1402">
      <w:pPr>
        <w:ind w:firstLine="709"/>
        <w:sectPr w:rsidR="002D3C6F" w:rsidSect="008B2DB2">
          <w:head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>
            <w:pPr>
              <w:ind w:firstLine="1596"/>
            </w:pPr>
            <w:r w:rsidRPr="00AE62F7">
              <w:lastRenderedPageBreak/>
              <w:t>П</w:t>
            </w:r>
            <w:r>
              <w:t>РИЛОЖЕНИЕ</w:t>
            </w:r>
          </w:p>
          <w:p w:rsidR="00C24522" w:rsidRDefault="00C24522" w:rsidP="00C24522">
            <w:pPr>
              <w:ind w:firstLine="1596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</w:t>
            </w:r>
          </w:p>
          <w:p w:rsidR="00C24522" w:rsidRPr="00AE62F7" w:rsidRDefault="00C24522" w:rsidP="00C24522">
            <w:pPr>
              <w:ind w:firstLine="1596"/>
            </w:pPr>
            <w:r>
              <w:t>УТВЕРЖДЕНО</w:t>
            </w:r>
          </w:p>
          <w:p w:rsidR="00C24522" w:rsidRDefault="00C24522" w:rsidP="00C24522">
            <w:pPr>
              <w:ind w:left="1596"/>
            </w:pPr>
            <w:r>
              <w:t>п</w:t>
            </w:r>
            <w:r w:rsidRPr="00AE62F7">
              <w:t>остановлением</w:t>
            </w:r>
            <w:r>
              <w:t xml:space="preserve"> </w:t>
            </w:r>
          </w:p>
          <w:p w:rsidR="00C24522" w:rsidRDefault="00C24522" w:rsidP="00C24522">
            <w:pPr>
              <w:ind w:left="1596"/>
            </w:pPr>
            <w:r w:rsidRPr="00AE62F7">
              <w:t>админис</w:t>
            </w:r>
            <w:r>
              <w:t xml:space="preserve">трации Усть-Лабинского                    </w:t>
            </w:r>
          </w:p>
          <w:p w:rsidR="00C24522" w:rsidRDefault="00C24522" w:rsidP="00C24522">
            <w:pPr>
              <w:ind w:left="1596"/>
            </w:pPr>
            <w:r>
              <w:t xml:space="preserve">городского поселения </w:t>
            </w:r>
          </w:p>
          <w:p w:rsidR="00064843" w:rsidRDefault="00C24522" w:rsidP="00C24522">
            <w:pPr>
              <w:autoSpaceDE w:val="0"/>
              <w:autoSpaceDN w:val="0"/>
              <w:adjustRightInd w:val="0"/>
              <w:ind w:left="1596"/>
            </w:pPr>
            <w:r>
              <w:t>Усть-Лабинского района</w:t>
            </w:r>
          </w:p>
          <w:p w:rsidR="00D53FEA" w:rsidRPr="00064843" w:rsidRDefault="00CD172C" w:rsidP="00D53FEA">
            <w:pPr>
              <w:autoSpaceDE w:val="0"/>
              <w:autoSpaceDN w:val="0"/>
              <w:adjustRightInd w:val="0"/>
              <w:ind w:left="1596"/>
            </w:pPr>
            <w:r>
              <w:t>от 09.11.2022 № 784</w:t>
            </w:r>
          </w:p>
        </w:tc>
      </w:tr>
      <w:tr w:rsidR="00C24522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/>
        </w:tc>
      </w:tr>
    </w:tbl>
    <w:p w:rsidR="005C0D4B" w:rsidRPr="00D35660" w:rsidRDefault="005C0D4B" w:rsidP="005C0D4B">
      <w:pPr>
        <w:rPr>
          <w:sz w:val="22"/>
        </w:rPr>
      </w:pP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Методика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определения ежегодного объема межбюджетных трансфертов, необходимых для осуществления передаваемой части полномочий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органов местного самоуправления </w:t>
      </w:r>
      <w:r w:rsidRPr="001A26BF">
        <w:rPr>
          <w:b/>
          <w:szCs w:val="28"/>
        </w:rPr>
        <w:t>Усть-Лабинско</w:t>
      </w:r>
      <w:r>
        <w:rPr>
          <w:b/>
          <w:szCs w:val="28"/>
        </w:rPr>
        <w:t xml:space="preserve">го </w:t>
      </w:r>
      <w:r w:rsidRPr="001A26BF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1A26BF">
        <w:rPr>
          <w:b/>
          <w:szCs w:val="28"/>
        </w:rPr>
        <w:t xml:space="preserve">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>
        <w:rPr>
          <w:b/>
          <w:szCs w:val="32"/>
        </w:rPr>
        <w:t xml:space="preserve">по осуществлению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вн</w:t>
      </w:r>
      <w:r w:rsidR="00866031">
        <w:rPr>
          <w:b/>
          <w:szCs w:val="32"/>
        </w:rPr>
        <w:t>еш</w:t>
      </w:r>
      <w:r>
        <w:rPr>
          <w:b/>
          <w:szCs w:val="32"/>
        </w:rPr>
        <w:t xml:space="preserve">него муниципального финансового контроля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органам местного самоуправления муниципального </w:t>
      </w:r>
    </w:p>
    <w:p w:rsidR="00CA57A2" w:rsidRDefault="00CA57A2" w:rsidP="00CA57A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CA57A2" w:rsidRDefault="00CA57A2" w:rsidP="00CA57A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866031" w:rsidRDefault="00866031" w:rsidP="00866031">
      <w:pPr>
        <w:pStyle w:val="af1"/>
        <w:spacing w:before="0" w:after="0"/>
        <w:jc w:val="center"/>
      </w:pPr>
      <w:r>
        <w:rPr>
          <w:b/>
          <w:bCs/>
          <w:sz w:val="28"/>
          <w:szCs w:val="28"/>
        </w:rPr>
        <w:t>I. Общие положения</w:t>
      </w:r>
    </w:p>
    <w:p w:rsidR="00866031" w:rsidRPr="000149B6" w:rsidRDefault="00866031" w:rsidP="00866031">
      <w:pPr>
        <w:shd w:val="clear" w:color="auto" w:fill="FFFFFF"/>
        <w:spacing w:line="300" w:lineRule="atLeast"/>
        <w:ind w:firstLine="709"/>
        <w:rPr>
          <w:szCs w:val="28"/>
          <w:lang w:val="x-none"/>
        </w:rPr>
      </w:pPr>
      <w:r>
        <w:rPr>
          <w:szCs w:val="28"/>
        </w:rPr>
        <w:t>1. </w:t>
      </w:r>
      <w:r w:rsidRPr="000149B6">
        <w:rPr>
          <w:szCs w:val="28"/>
        </w:rPr>
        <w:t xml:space="preserve">Методика расчета объемов межбюджетных трансфертов, передаваемых из бюджета </w:t>
      </w:r>
      <w:r>
        <w:rPr>
          <w:szCs w:val="28"/>
        </w:rPr>
        <w:t xml:space="preserve">Усть-Лабинского городского </w:t>
      </w:r>
      <w:r w:rsidRPr="000149B6">
        <w:rPr>
          <w:szCs w:val="28"/>
        </w:rPr>
        <w:t>поселения Усть-Лабинского района</w:t>
      </w:r>
      <w:r w:rsidR="00E22EE3">
        <w:rPr>
          <w:szCs w:val="28"/>
        </w:rPr>
        <w:t xml:space="preserve"> (далее – местный бюджет)</w:t>
      </w:r>
      <w:r w:rsidRPr="000149B6">
        <w:rPr>
          <w:szCs w:val="28"/>
        </w:rPr>
        <w:t xml:space="preserve"> в бюджет муниципального образования </w:t>
      </w:r>
      <w:r w:rsidR="00491C28">
        <w:rPr>
          <w:szCs w:val="28"/>
        </w:rPr>
        <w:t xml:space="preserve">                     </w:t>
      </w:r>
      <w:r w:rsidRPr="000149B6">
        <w:rPr>
          <w:szCs w:val="28"/>
        </w:rPr>
        <w:t>Усть-Лабинский район</w:t>
      </w:r>
      <w:r w:rsidR="00E22EE3">
        <w:rPr>
          <w:szCs w:val="28"/>
        </w:rPr>
        <w:t xml:space="preserve"> (далее – МО Усть-Лабинский район)</w:t>
      </w:r>
      <w:r w:rsidRPr="000149B6">
        <w:rPr>
          <w:szCs w:val="28"/>
        </w:rPr>
        <w:t xml:space="preserve"> на осуществление </w:t>
      </w:r>
      <w:r>
        <w:rPr>
          <w:szCs w:val="28"/>
        </w:rPr>
        <w:t>переданных К</w:t>
      </w:r>
      <w:r w:rsidRPr="00DA6DB6">
        <w:rPr>
          <w:szCs w:val="28"/>
        </w:rPr>
        <w:t xml:space="preserve">онтрольно-счетной палате </w:t>
      </w:r>
      <w:r w:rsidRPr="00D21625">
        <w:rPr>
          <w:szCs w:val="28"/>
        </w:rPr>
        <w:t>полномочий по осуществлению внешнего муниципального финансового контроля поселения (далее – Методика), определяет цели предоставления и порядок расчета объемов межбюджетных трансфертов.</w:t>
      </w:r>
    </w:p>
    <w:p w:rsidR="00866031" w:rsidRDefault="00866031" w:rsidP="00866031">
      <w:pPr>
        <w:ind w:firstLine="708"/>
      </w:pPr>
      <w:r>
        <w:rPr>
          <w:szCs w:val="28"/>
        </w:rPr>
        <w:t xml:space="preserve">2. Указанную Методику следует учитывать при составлении проекта </w:t>
      </w:r>
      <w:r w:rsidR="00E22EE3">
        <w:rPr>
          <w:szCs w:val="28"/>
        </w:rPr>
        <w:t xml:space="preserve">местного </w:t>
      </w:r>
      <w:r>
        <w:rPr>
          <w:szCs w:val="28"/>
        </w:rPr>
        <w:t>бюджета.</w:t>
      </w:r>
    </w:p>
    <w:p w:rsidR="00D100E0" w:rsidRDefault="00866031" w:rsidP="00D100E0">
      <w:pPr>
        <w:ind w:firstLine="708"/>
        <w:rPr>
          <w:szCs w:val="28"/>
        </w:rPr>
      </w:pPr>
      <w:r>
        <w:rPr>
          <w:szCs w:val="28"/>
        </w:rPr>
        <w:t xml:space="preserve">3. Объемы межбюджетных трансфертов предоставляются из </w:t>
      </w:r>
      <w:r w:rsidR="00E22EE3">
        <w:rPr>
          <w:szCs w:val="28"/>
        </w:rPr>
        <w:t xml:space="preserve">местного </w:t>
      </w:r>
      <w:r>
        <w:rPr>
          <w:szCs w:val="28"/>
        </w:rPr>
        <w:t xml:space="preserve">бюджета поселения в бюджет </w:t>
      </w:r>
      <w:r w:rsidR="00E22EE3">
        <w:rPr>
          <w:szCs w:val="28"/>
        </w:rPr>
        <w:t>МО</w:t>
      </w:r>
      <w:r>
        <w:rPr>
          <w:szCs w:val="28"/>
        </w:rPr>
        <w:t xml:space="preserve"> Усть-Лабинский район с учетом необходимости обеспечения осуществления переданных полномочий, в том числе материально-технического обеспечения. </w:t>
      </w:r>
    </w:p>
    <w:p w:rsidR="00866031" w:rsidRDefault="00866031" w:rsidP="00D100E0">
      <w:pPr>
        <w:ind w:firstLine="708"/>
      </w:pPr>
      <w:r>
        <w:rPr>
          <w:szCs w:val="28"/>
        </w:rPr>
        <w:t>4. При осуществлении расчетов в рамках настоящей Методики допускаются математические округления данных.</w:t>
      </w:r>
    </w:p>
    <w:p w:rsidR="00866031" w:rsidRDefault="00866031" w:rsidP="00866031">
      <w:pPr>
        <w:shd w:val="clear" w:color="auto" w:fill="FFFFFF"/>
        <w:spacing w:line="300" w:lineRule="atLeast"/>
        <w:ind w:firstLine="709"/>
        <w:rPr>
          <w:b/>
          <w:szCs w:val="28"/>
        </w:rPr>
      </w:pPr>
    </w:p>
    <w:p w:rsidR="00866031" w:rsidRDefault="00866031" w:rsidP="00866031">
      <w:pPr>
        <w:autoSpaceDE w:val="0"/>
        <w:jc w:val="center"/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Порядок планирования и перечисления</w:t>
      </w:r>
    </w:p>
    <w:p w:rsidR="00866031" w:rsidRDefault="00866031" w:rsidP="00866031">
      <w:pPr>
        <w:autoSpaceDE w:val="0"/>
        <w:jc w:val="center"/>
      </w:pPr>
      <w:r>
        <w:rPr>
          <w:b/>
          <w:szCs w:val="28"/>
        </w:rPr>
        <w:t>межбюджетных трансфертов</w:t>
      </w:r>
    </w:p>
    <w:p w:rsidR="00866031" w:rsidRDefault="00866031" w:rsidP="00866031">
      <w:pPr>
        <w:autoSpaceDE w:val="0"/>
        <w:jc w:val="center"/>
        <w:rPr>
          <w:b/>
          <w:szCs w:val="28"/>
        </w:rPr>
      </w:pPr>
    </w:p>
    <w:p w:rsidR="00866031" w:rsidRDefault="00866031" w:rsidP="00866031">
      <w:pPr>
        <w:pStyle w:val="af4"/>
        <w:spacing w:after="0" w:line="240" w:lineRule="auto"/>
        <w:ind w:firstLine="709"/>
      </w:pPr>
      <w:r>
        <w:rPr>
          <w:sz w:val="28"/>
          <w:szCs w:val="28"/>
        </w:rPr>
        <w:t xml:space="preserve">1. Межбюджетные трансферты предусматриваются в </w:t>
      </w:r>
      <w:r w:rsidR="00E22EE3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бюджете на очередной финансовый год в объемах, утвержденных решением о бюджете на очередной финансовый год </w:t>
      </w:r>
      <w:r w:rsidR="00E22EE3">
        <w:rPr>
          <w:sz w:val="28"/>
          <w:szCs w:val="28"/>
        </w:rPr>
        <w:t xml:space="preserve">Усть-Лабинского городского </w:t>
      </w:r>
      <w:r>
        <w:rPr>
          <w:sz w:val="28"/>
          <w:szCs w:val="28"/>
        </w:rPr>
        <w:t xml:space="preserve">поселения </w:t>
      </w:r>
      <w:r w:rsidR="00491C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Усть-Лабинского района и предоставляются за счет собственных доходов бюджета поселения. </w:t>
      </w:r>
    </w:p>
    <w:p w:rsidR="00866031" w:rsidRDefault="00866031" w:rsidP="00866031">
      <w:pPr>
        <w:pStyle w:val="af4"/>
        <w:spacing w:after="0" w:line="240" w:lineRule="auto"/>
        <w:ind w:firstLine="709"/>
      </w:pPr>
      <w:r>
        <w:rPr>
          <w:sz w:val="28"/>
          <w:szCs w:val="28"/>
        </w:rPr>
        <w:lastRenderedPageBreak/>
        <w:t xml:space="preserve">2. Предоставление межбюджетных трансфертов осуществляется администрацией </w:t>
      </w:r>
      <w:r w:rsidR="00E22EE3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 в объеме средств, предусмотренных решением о бюджете на очередной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866031" w:rsidRDefault="00866031" w:rsidP="00866031">
      <w:pPr>
        <w:ind w:firstLine="708"/>
      </w:pPr>
      <w:r>
        <w:rPr>
          <w:szCs w:val="28"/>
        </w:rPr>
        <w:t xml:space="preserve">3. Межбюджетные трансферты из </w:t>
      </w:r>
      <w:r w:rsidR="00E22EE3">
        <w:rPr>
          <w:szCs w:val="28"/>
        </w:rPr>
        <w:t xml:space="preserve">местного </w:t>
      </w:r>
      <w:r>
        <w:rPr>
          <w:szCs w:val="28"/>
        </w:rPr>
        <w:t xml:space="preserve">бюджета перечисляются в бюджет </w:t>
      </w:r>
      <w:r w:rsidR="00E22EE3">
        <w:rPr>
          <w:szCs w:val="28"/>
        </w:rPr>
        <w:t>МО</w:t>
      </w:r>
      <w:r>
        <w:rPr>
          <w:szCs w:val="28"/>
        </w:rPr>
        <w:t xml:space="preserve"> Усть-Лабинский район путем зачисления средств на лицевой счет Контрольно-счетной палаты муниципального образования Усть-Лабинский район, открытый в Управлении Федерального казначейства по Краснодарскому краю. </w:t>
      </w:r>
    </w:p>
    <w:p w:rsidR="00866031" w:rsidRDefault="00866031" w:rsidP="00866031">
      <w:pPr>
        <w:pStyle w:val="af1"/>
        <w:spacing w:before="0" w:after="0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Определение объема межбюджетных трансфертов.</w:t>
      </w:r>
    </w:p>
    <w:p w:rsidR="00866031" w:rsidRDefault="00866031" w:rsidP="00866031">
      <w:pPr>
        <w:pStyle w:val="af1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1. М</w:t>
      </w:r>
      <w:r>
        <w:rPr>
          <w:sz w:val="28"/>
          <w:szCs w:val="28"/>
        </w:rPr>
        <w:t>ежбюджетные</w:t>
      </w:r>
      <w:r>
        <w:rPr>
          <w:color w:val="000000"/>
          <w:sz w:val="28"/>
          <w:szCs w:val="28"/>
        </w:rPr>
        <w:t xml:space="preserve"> трансферты имеют строго целевое назначение.</w:t>
      </w:r>
    </w:p>
    <w:p w:rsidR="00866031" w:rsidRDefault="00866031" w:rsidP="00866031">
      <w:pPr>
        <w:pStyle w:val="af1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Ежегодный объем межбюджетных трансфертов, необходимых для осуществления полномочий</w:t>
      </w:r>
      <w:r w:rsidRPr="00732657">
        <w:rPr>
          <w:rFonts w:eastAsia="Calibri"/>
          <w:sz w:val="28"/>
          <w:szCs w:val="28"/>
        </w:rPr>
        <w:t xml:space="preserve"> </w:t>
      </w:r>
      <w:r w:rsidRPr="00732657">
        <w:rPr>
          <w:sz w:val="28"/>
          <w:szCs w:val="28"/>
        </w:rPr>
        <w:t>по осуществлению внешнего муниципального финансового контроля поселения</w:t>
      </w:r>
      <w:r>
        <w:rPr>
          <w:sz w:val="28"/>
          <w:szCs w:val="28"/>
        </w:rPr>
        <w:t>, передаваемых в соответствии с соглашением, рассчитывается по формуле: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  <w:lang w:val="en-US"/>
        </w:rPr>
        <w:t>W</w:t>
      </w:r>
      <w:r>
        <w:rPr>
          <w:color w:val="000000"/>
          <w:szCs w:val="28"/>
        </w:rPr>
        <w:t xml:space="preserve"> = (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*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 xml:space="preserve">* </w:t>
      </w:r>
      <w:r>
        <w:rPr>
          <w:color w:val="000000"/>
          <w:szCs w:val="28"/>
          <w:lang w:val="en-US"/>
        </w:rPr>
        <w:t>K</w:t>
      </w:r>
      <w:r>
        <w:rPr>
          <w:color w:val="000000"/>
          <w:szCs w:val="28"/>
        </w:rPr>
        <w:t>+</w:t>
      </w:r>
      <w:proofErr w:type="gramStart"/>
      <w:r>
        <w:rPr>
          <w:color w:val="000000"/>
          <w:szCs w:val="28"/>
        </w:rPr>
        <w:t>М)*</w:t>
      </w:r>
      <w:proofErr w:type="gramEnd"/>
      <w:r>
        <w:rPr>
          <w:color w:val="000000"/>
          <w:szCs w:val="28"/>
        </w:rPr>
        <w:t>С, где:</w:t>
      </w:r>
    </w:p>
    <w:p w:rsidR="00866031" w:rsidRDefault="00866031" w:rsidP="00866031">
      <w:pPr>
        <w:spacing w:before="280" w:after="280"/>
      </w:pPr>
      <w:r w:rsidRPr="00522AF7">
        <w:rPr>
          <w:color w:val="000000"/>
          <w:szCs w:val="28"/>
        </w:rPr>
        <w:t>W</w:t>
      </w:r>
      <w:r>
        <w:rPr>
          <w:color w:val="000000"/>
          <w:szCs w:val="28"/>
        </w:rPr>
        <w:t xml:space="preserve"> - объем трансфертов, </w:t>
      </w:r>
      <w:r>
        <w:rPr>
          <w:szCs w:val="28"/>
        </w:rPr>
        <w:t>передаваемых</w:t>
      </w:r>
      <w:r>
        <w:rPr>
          <w:color w:val="000000"/>
          <w:szCs w:val="28"/>
        </w:rPr>
        <w:t xml:space="preserve"> бюджету муниципального образования </w:t>
      </w:r>
      <w:r>
        <w:rPr>
          <w:szCs w:val="28"/>
        </w:rPr>
        <w:t>Усть-Лабинский район.</w:t>
      </w:r>
    </w:p>
    <w:p w:rsidR="00866031" w:rsidRDefault="00866031" w:rsidP="0086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2AF7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- годовой </w:t>
      </w:r>
      <w:r>
        <w:rPr>
          <w:szCs w:val="28"/>
        </w:rPr>
        <w:t xml:space="preserve">объем расходов на выплату заработной платы и начислений на выплаты по </w:t>
      </w:r>
      <w:r w:rsidRPr="00522AF7">
        <w:rPr>
          <w:szCs w:val="28"/>
        </w:rPr>
        <w:t>оплате труда</w:t>
      </w:r>
      <w:r>
        <w:rPr>
          <w:szCs w:val="28"/>
        </w:rPr>
        <w:t xml:space="preserve"> </w:t>
      </w:r>
      <w:r w:rsidRPr="003246CA">
        <w:rPr>
          <w:szCs w:val="28"/>
        </w:rPr>
        <w:t xml:space="preserve">1-го сотрудника </w:t>
      </w:r>
      <w:r>
        <w:rPr>
          <w:szCs w:val="28"/>
        </w:rPr>
        <w:t xml:space="preserve">(подстатьи 211 и 213 классификации операций сектора государственного управления </w:t>
      </w:r>
      <w:r w:rsidRPr="00522AF7">
        <w:rPr>
          <w:szCs w:val="28"/>
        </w:rPr>
        <w:t>бюджетной классификации</w:t>
      </w:r>
      <w:r>
        <w:rPr>
          <w:szCs w:val="28"/>
        </w:rPr>
        <w:t xml:space="preserve"> расходов бюджетов Российской Федерации (далее - КОСГУ)). </w:t>
      </w:r>
    </w:p>
    <w:p w:rsidR="00866031" w:rsidRDefault="00866031" w:rsidP="00866031">
      <w:pPr>
        <w:pStyle w:val="af1"/>
        <w:spacing w:before="0" w:after="0"/>
      </w:pPr>
      <w:r w:rsidRPr="0079381B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- количество сотрудников.</w:t>
      </w:r>
    </w:p>
    <w:p w:rsidR="00866031" w:rsidRDefault="00866031" w:rsidP="00866031">
      <w:pPr>
        <w:pStyle w:val="af1"/>
        <w:jc w:val="both"/>
      </w:pPr>
      <w:r>
        <w:rPr>
          <w:bCs/>
          <w:sz w:val="28"/>
          <w:szCs w:val="28"/>
        </w:rPr>
        <w:t xml:space="preserve">К - </w:t>
      </w:r>
      <w:r>
        <w:rPr>
          <w:sz w:val="28"/>
          <w:szCs w:val="28"/>
        </w:rPr>
        <w:t xml:space="preserve">коэффициент индексации, где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= 1,0. Коэффициент индексации может подлежать пересмотру.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</w:rPr>
        <w:t>М - сумма материального обеспечения сотрудников - 5% от ФОТ с начислениями.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</w:rPr>
        <w:t>С - удельный вес численности населения поселения в общей сумме численности всех поселений Усть-Лабинского района, где С = С</w:t>
      </w:r>
      <w:proofErr w:type="spellStart"/>
      <w:r w:rsidRPr="00663754"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Cs w:val="28"/>
        </w:rPr>
        <w:t>/</w:t>
      </w:r>
      <w:proofErr w:type="spellStart"/>
      <w:r>
        <w:rPr>
          <w:color w:val="000000"/>
          <w:szCs w:val="28"/>
        </w:rPr>
        <w:t>С</w:t>
      </w:r>
      <w:r w:rsidRPr="006D14FC">
        <w:rPr>
          <w:color w:val="000000"/>
          <w:sz w:val="24"/>
          <w:szCs w:val="24"/>
        </w:rPr>
        <w:t>общ</w:t>
      </w:r>
      <w:proofErr w:type="spellEnd"/>
      <w:r>
        <w:rPr>
          <w:color w:val="000000"/>
          <w:szCs w:val="28"/>
        </w:rPr>
        <w:t>.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</w:rPr>
        <w:t>С</w:t>
      </w:r>
      <w:proofErr w:type="spellStart"/>
      <w:r w:rsidRPr="00663754"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Cs w:val="28"/>
        </w:rPr>
        <w:t xml:space="preserve"> - численность населения поселения на 1 января текущего финансового года. </w:t>
      </w:r>
    </w:p>
    <w:p w:rsidR="00866031" w:rsidRDefault="00866031" w:rsidP="00866031">
      <w:pPr>
        <w:spacing w:before="280" w:after="28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</w:t>
      </w:r>
      <w:r w:rsidRPr="009A69C9">
        <w:rPr>
          <w:color w:val="000000"/>
          <w:sz w:val="24"/>
          <w:szCs w:val="24"/>
        </w:rPr>
        <w:t>общ</w:t>
      </w:r>
      <w:proofErr w:type="spellEnd"/>
      <w:r>
        <w:rPr>
          <w:color w:val="000000"/>
          <w:szCs w:val="28"/>
        </w:rPr>
        <w:t>. - численность населения всех поселений</w:t>
      </w:r>
      <w:r w:rsidRPr="00D124CC">
        <w:rPr>
          <w:color w:val="000000"/>
          <w:szCs w:val="28"/>
        </w:rPr>
        <w:t xml:space="preserve"> Усть-Лабинского района</w:t>
      </w:r>
      <w:r>
        <w:rPr>
          <w:color w:val="000000"/>
          <w:szCs w:val="28"/>
        </w:rPr>
        <w:t>, передающих полномочия, на 1 января текущего финансового года.</w:t>
      </w:r>
    </w:p>
    <w:p w:rsidR="00B70EB5" w:rsidRPr="00CD172C" w:rsidRDefault="00B70EB5" w:rsidP="00866031">
      <w:pPr>
        <w:autoSpaceDE w:val="0"/>
        <w:ind w:firstLine="709"/>
        <w:rPr>
          <w:b/>
          <w:szCs w:val="28"/>
        </w:rPr>
      </w:pPr>
    </w:p>
    <w:p w:rsidR="00B70EB5" w:rsidRPr="00CD172C" w:rsidRDefault="00B70EB5" w:rsidP="00866031">
      <w:pPr>
        <w:autoSpaceDE w:val="0"/>
        <w:ind w:firstLine="709"/>
        <w:rPr>
          <w:b/>
          <w:szCs w:val="28"/>
        </w:rPr>
      </w:pPr>
    </w:p>
    <w:p w:rsidR="00B70EB5" w:rsidRPr="00CD172C" w:rsidRDefault="00B70EB5" w:rsidP="00866031">
      <w:pPr>
        <w:autoSpaceDE w:val="0"/>
        <w:ind w:firstLine="709"/>
        <w:rPr>
          <w:b/>
          <w:szCs w:val="28"/>
        </w:rPr>
      </w:pPr>
    </w:p>
    <w:p w:rsidR="00866031" w:rsidRDefault="00866031" w:rsidP="00866031">
      <w:pPr>
        <w:autoSpaceDE w:val="0"/>
        <w:ind w:firstLine="709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Контроль за расходованием межбюджетных трансфертов</w:t>
      </w:r>
    </w:p>
    <w:p w:rsidR="00866031" w:rsidRDefault="00866031" w:rsidP="00866031">
      <w:pPr>
        <w:autoSpaceDE w:val="0"/>
        <w:ind w:firstLine="709"/>
      </w:pPr>
    </w:p>
    <w:p w:rsidR="00866031" w:rsidRPr="00E06484" w:rsidRDefault="00866031" w:rsidP="00E06484">
      <w:pPr>
        <w:pStyle w:val="a8"/>
        <w:numPr>
          <w:ilvl w:val="0"/>
          <w:numId w:val="15"/>
        </w:numPr>
        <w:autoSpaceDE w:val="0"/>
        <w:ind w:left="0" w:firstLine="709"/>
        <w:rPr>
          <w:szCs w:val="28"/>
        </w:rPr>
      </w:pPr>
      <w:r w:rsidRPr="00E06484">
        <w:rPr>
          <w:szCs w:val="28"/>
        </w:rPr>
        <w:t>Получатель межбюджетных трансфертов - муниципальное образование Усть-Лабинский район, осуществляет учет поступивших средств: в доходной части - в соответствии с доведенными уведомлениями по расчетам между бюджетами по межбюджетным трансфертам; в расходной части - в соответствии с порядком применения кодов бюджетной классификации Российской Федерации.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по назначению.</w:t>
      </w:r>
    </w:p>
    <w:p w:rsidR="00E06484" w:rsidRPr="00E06484" w:rsidRDefault="00E06484" w:rsidP="00E06484">
      <w:pPr>
        <w:pStyle w:val="a8"/>
        <w:numPr>
          <w:ilvl w:val="0"/>
          <w:numId w:val="15"/>
        </w:numPr>
        <w:autoSpaceDE w:val="0"/>
        <w:ind w:left="0" w:firstLine="709"/>
        <w:rPr>
          <w:szCs w:val="28"/>
        </w:rPr>
      </w:pPr>
      <w:r w:rsidRPr="00D41D02">
        <w:rPr>
          <w:szCs w:val="28"/>
        </w:rPr>
        <w:t>В целях осуществления контроля за целевым использование</w:t>
      </w:r>
      <w:r>
        <w:rPr>
          <w:szCs w:val="28"/>
        </w:rPr>
        <w:t>м межбюджетных трансфертов орган муниципального образования                                 Усть-Лабинский район представляет ежеквартальный отчет до 03 числа месяца, следующего за отчетным и  не позднее 15 января  следующего за отчетным финансовым годом в финансовый отдел администрации Усть-Лабинского городского поселения</w:t>
      </w:r>
      <w:r>
        <w:rPr>
          <w:color w:val="000000"/>
          <w:szCs w:val="28"/>
        </w:rPr>
        <w:t xml:space="preserve"> Усть-Лабинского района</w:t>
      </w:r>
      <w:r>
        <w:rPr>
          <w:szCs w:val="28"/>
        </w:rPr>
        <w:t xml:space="preserve"> годовой отчет о целевом использованием межбюджетных трансфертов согласно приложению к настоящей Методике</w:t>
      </w:r>
    </w:p>
    <w:p w:rsidR="00866031" w:rsidRDefault="00866031" w:rsidP="00E06484">
      <w:pPr>
        <w:ind w:firstLine="708"/>
      </w:pPr>
      <w:r>
        <w:rPr>
          <w:szCs w:val="28"/>
        </w:rPr>
        <w:t xml:space="preserve">3. Межбюджетные трансферты, не использованные в текущем финансовом году, подлежат возврату в </w:t>
      </w:r>
      <w:r w:rsidR="00E06484">
        <w:rPr>
          <w:szCs w:val="28"/>
        </w:rPr>
        <w:t xml:space="preserve">местный </w:t>
      </w:r>
      <w:r>
        <w:rPr>
          <w:szCs w:val="28"/>
        </w:rPr>
        <w:t>бюджет.</w:t>
      </w:r>
    </w:p>
    <w:p w:rsidR="00866031" w:rsidRPr="00D52E5C" w:rsidRDefault="00866031" w:rsidP="00866031">
      <w:pPr>
        <w:autoSpaceDE w:val="0"/>
        <w:ind w:firstLine="709"/>
        <w:rPr>
          <w:szCs w:val="28"/>
        </w:rPr>
      </w:pPr>
      <w:r>
        <w:rPr>
          <w:szCs w:val="28"/>
        </w:rPr>
        <w:t>4. </w:t>
      </w:r>
      <w:r w:rsidR="00E06484">
        <w:rPr>
          <w:szCs w:val="28"/>
        </w:rPr>
        <w:t xml:space="preserve"> </w:t>
      </w:r>
      <w:r>
        <w:rPr>
          <w:szCs w:val="28"/>
        </w:rPr>
        <w:t>Ответственность за нецелевое расходование межбюджетных трансфертов и за предоставление недостоверных сведений об их использовании</w:t>
      </w:r>
      <w:r w:rsidRPr="00B657B2">
        <w:rPr>
          <w:szCs w:val="28"/>
        </w:rPr>
        <w:t xml:space="preserve"> </w:t>
      </w:r>
      <w:r>
        <w:rPr>
          <w:szCs w:val="28"/>
        </w:rPr>
        <w:t>возлагается на получателя межбюджетных трансфертов.</w:t>
      </w:r>
    </w:p>
    <w:p w:rsidR="00866031" w:rsidRDefault="00866031" w:rsidP="00866031">
      <w:pPr>
        <w:autoSpaceDE w:val="0"/>
        <w:ind w:firstLine="709"/>
      </w:pPr>
      <w:r>
        <w:rPr>
          <w:szCs w:val="28"/>
        </w:rPr>
        <w:t xml:space="preserve">5. В случае использования межбюджетных трансфертов не по целевому назначению, соответствующие средства возвращаются в </w:t>
      </w:r>
      <w:r w:rsidR="00E06484">
        <w:rPr>
          <w:szCs w:val="28"/>
        </w:rPr>
        <w:t xml:space="preserve">местный </w:t>
      </w:r>
      <w:r>
        <w:rPr>
          <w:szCs w:val="28"/>
        </w:rPr>
        <w:t>бюджет в порядке, установленном бюджетным законодательством.</w:t>
      </w:r>
    </w:p>
    <w:p w:rsidR="00CA57A2" w:rsidRDefault="00CA57A2" w:rsidP="00CA57A2">
      <w:pPr>
        <w:pStyle w:val="a8"/>
        <w:tabs>
          <w:tab w:val="left" w:pos="1134"/>
        </w:tabs>
        <w:autoSpaceDE w:val="0"/>
        <w:autoSpaceDN w:val="0"/>
        <w:adjustRightInd w:val="0"/>
        <w:ind w:left="709"/>
        <w:rPr>
          <w:szCs w:val="28"/>
        </w:rPr>
      </w:pPr>
    </w:p>
    <w:p w:rsidR="00CA57A2" w:rsidRDefault="00CA57A2" w:rsidP="00CA57A2">
      <w:pPr>
        <w:autoSpaceDE w:val="0"/>
        <w:autoSpaceDN w:val="0"/>
        <w:adjustRightInd w:val="0"/>
        <w:rPr>
          <w:szCs w:val="28"/>
        </w:rPr>
      </w:pPr>
    </w:p>
    <w:p w:rsidR="00CA57A2" w:rsidRDefault="00CA57A2" w:rsidP="00CA57A2">
      <w:pPr>
        <w:autoSpaceDE w:val="0"/>
        <w:autoSpaceDN w:val="0"/>
        <w:adjustRightInd w:val="0"/>
        <w:rPr>
          <w:szCs w:val="28"/>
        </w:rPr>
      </w:pP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p w:rsidR="00EE2682" w:rsidRDefault="00470074" w:rsidP="00CA57A2">
      <w:pPr>
        <w:jc w:val="center"/>
        <w:rPr>
          <w:rStyle w:val="CharStyle25"/>
          <w:rFonts w:eastAsiaTheme="minorHAnsi"/>
          <w:color w:val="000000"/>
          <w:sz w:val="28"/>
          <w:szCs w:val="28"/>
          <w:lang w:eastAsia="en-US"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</w:p>
    <w:p w:rsidR="002A428E" w:rsidRDefault="002A428E" w:rsidP="00920836">
      <w:pPr>
        <w:widowControl/>
        <w:spacing w:line="276" w:lineRule="auto"/>
        <w:ind w:left="4679" w:firstLine="708"/>
        <w:jc w:val="left"/>
        <w:rPr>
          <w:rStyle w:val="CharStyle25"/>
          <w:color w:val="000000"/>
          <w:sz w:val="28"/>
          <w:szCs w:val="28"/>
        </w:rPr>
        <w:sectPr w:rsidR="002A428E" w:rsidSect="002A428E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F05B6D" w:rsidRDefault="0085319E" w:rsidP="00F05B6D">
      <w:pPr>
        <w:widowControl/>
        <w:spacing w:line="276" w:lineRule="auto"/>
        <w:ind w:left="8505" w:hanging="9"/>
        <w:jc w:val="left"/>
        <w:rPr>
          <w:rStyle w:val="CharStyle25"/>
          <w:color w:val="000000"/>
          <w:sz w:val="28"/>
          <w:szCs w:val="28"/>
        </w:rPr>
      </w:pPr>
      <w:r>
        <w:rPr>
          <w:rStyle w:val="CharStyle25"/>
          <w:color w:val="000000"/>
          <w:sz w:val="28"/>
          <w:szCs w:val="28"/>
        </w:rPr>
        <w:lastRenderedPageBreak/>
        <w:t>ПРИЛОЖЕНИЕ</w:t>
      </w:r>
      <w:r w:rsidR="00EE2682">
        <w:rPr>
          <w:rStyle w:val="CharStyle25"/>
          <w:color w:val="000000"/>
          <w:sz w:val="28"/>
          <w:szCs w:val="28"/>
        </w:rPr>
        <w:t xml:space="preserve"> </w:t>
      </w:r>
    </w:p>
    <w:p w:rsidR="00F05B6D" w:rsidRDefault="00F05B6D" w:rsidP="00F05B6D">
      <w:pPr>
        <w:widowControl/>
        <w:spacing w:line="276" w:lineRule="auto"/>
        <w:ind w:left="8505" w:hanging="9"/>
        <w:jc w:val="left"/>
        <w:rPr>
          <w:sz w:val="24"/>
          <w:szCs w:val="24"/>
        </w:rPr>
      </w:pPr>
      <w:r w:rsidRPr="00834AC1">
        <w:rPr>
          <w:spacing w:val="-1"/>
          <w:sz w:val="24"/>
          <w:szCs w:val="24"/>
        </w:rPr>
        <w:t xml:space="preserve">к </w:t>
      </w:r>
      <w:r w:rsidRPr="00834AC1">
        <w:rPr>
          <w:bCs/>
          <w:sz w:val="24"/>
          <w:szCs w:val="24"/>
        </w:rPr>
        <w:t xml:space="preserve">Методике </w:t>
      </w:r>
      <w:r w:rsidRPr="00834AC1">
        <w:rPr>
          <w:sz w:val="24"/>
          <w:szCs w:val="24"/>
        </w:rPr>
        <w:t xml:space="preserve">определения ежегодного объема межбюджетных трансфертов, необходимых для осуществления передаваемой части полномочий органов местного самоуправления </w:t>
      </w:r>
      <w:r>
        <w:rPr>
          <w:sz w:val="24"/>
          <w:szCs w:val="24"/>
        </w:rPr>
        <w:t xml:space="preserve">               </w:t>
      </w:r>
      <w:r w:rsidRPr="00834AC1">
        <w:rPr>
          <w:sz w:val="24"/>
          <w:szCs w:val="24"/>
        </w:rPr>
        <w:t xml:space="preserve">Усть-Лабинского городского поселения Усть-Лабинского района </w:t>
      </w:r>
      <w:r w:rsidRPr="00834AC1">
        <w:rPr>
          <w:bCs/>
          <w:sz w:val="24"/>
          <w:szCs w:val="24"/>
        </w:rPr>
        <w:t>по осуществлению вн</w:t>
      </w:r>
      <w:r>
        <w:rPr>
          <w:bCs/>
          <w:sz w:val="24"/>
          <w:szCs w:val="24"/>
        </w:rPr>
        <w:t>еш</w:t>
      </w:r>
      <w:r w:rsidRPr="00834AC1">
        <w:rPr>
          <w:bCs/>
          <w:sz w:val="24"/>
          <w:szCs w:val="24"/>
        </w:rPr>
        <w:t>него муниципального финансового контроля</w:t>
      </w:r>
      <w:r w:rsidRPr="00834AC1">
        <w:rPr>
          <w:sz w:val="24"/>
          <w:szCs w:val="24"/>
        </w:rPr>
        <w:t xml:space="preserve"> органам местного самоуправления муниципального образования Усть-Лабинский район</w:t>
      </w:r>
    </w:p>
    <w:p w:rsidR="00565D17" w:rsidRPr="00F05B6D" w:rsidRDefault="0085319E" w:rsidP="00660074">
      <w:pPr>
        <w:pStyle w:val="Style24"/>
        <w:shd w:val="clear" w:color="auto" w:fill="auto"/>
        <w:spacing w:before="0"/>
        <w:ind w:left="4679" w:firstLine="3826"/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CharStyle2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2F44" w:rsidRPr="00F05B6D">
        <w:rPr>
          <w:rFonts w:ascii="Times New Roman" w:hAnsi="Times New Roman"/>
          <w:sz w:val="24"/>
          <w:szCs w:val="24"/>
        </w:rPr>
        <w:t xml:space="preserve">от </w:t>
      </w:r>
      <w:r w:rsidR="00CD172C">
        <w:rPr>
          <w:rFonts w:ascii="Times New Roman" w:hAnsi="Times New Roman"/>
          <w:sz w:val="24"/>
          <w:szCs w:val="24"/>
        </w:rPr>
        <w:t>09.11.2022</w:t>
      </w:r>
      <w:bookmarkStart w:id="0" w:name="_GoBack"/>
      <w:bookmarkEnd w:id="0"/>
      <w:r w:rsidR="00CD172C">
        <w:rPr>
          <w:rFonts w:ascii="Times New Roman" w:hAnsi="Times New Roman"/>
          <w:sz w:val="24"/>
          <w:szCs w:val="24"/>
        </w:rPr>
        <w:t xml:space="preserve">  № 784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370BF0" w:rsidRPr="003455C8" w:rsidRDefault="00370BF0" w:rsidP="00370BF0">
      <w:pPr>
        <w:shd w:val="clear" w:color="auto" w:fill="FFFFFF"/>
        <w:spacing w:before="14" w:line="264" w:lineRule="exact"/>
        <w:jc w:val="center"/>
        <w:rPr>
          <w:b/>
          <w:sz w:val="24"/>
          <w:szCs w:val="24"/>
        </w:rPr>
      </w:pPr>
      <w:r w:rsidRPr="003455C8">
        <w:rPr>
          <w:b/>
          <w:sz w:val="24"/>
          <w:szCs w:val="24"/>
        </w:rPr>
        <w:t>ОТЧЕТ</w:t>
      </w:r>
    </w:p>
    <w:p w:rsidR="00F05B6D" w:rsidRDefault="00370BF0" w:rsidP="00370BF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3455C8">
        <w:rPr>
          <w:sz w:val="24"/>
          <w:szCs w:val="24"/>
        </w:rPr>
        <w:t xml:space="preserve">об использовании межбюджетных трансфертов, предоставляемых из бюджета Усть-Лабинского городского поселения </w:t>
      </w:r>
    </w:p>
    <w:p w:rsidR="00370BF0" w:rsidRPr="003455C8" w:rsidRDefault="00370BF0" w:rsidP="00370BF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3455C8">
        <w:rPr>
          <w:sz w:val="24"/>
          <w:szCs w:val="24"/>
        </w:rPr>
        <w:t>Усть-Лабинского района бюджету муниципального образования Усть-Лабинский район</w:t>
      </w:r>
    </w:p>
    <w:p w:rsidR="00370BF0" w:rsidRPr="00370BF0" w:rsidRDefault="00370BF0" w:rsidP="00370BF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3455C8">
        <w:rPr>
          <w:sz w:val="24"/>
          <w:szCs w:val="24"/>
        </w:rPr>
        <w:t>по состоянию на «</w:t>
      </w:r>
      <w:r w:rsidRPr="003455C8">
        <w:rPr>
          <w:sz w:val="24"/>
          <w:szCs w:val="24"/>
          <w:u w:val="single"/>
        </w:rPr>
        <w:t>___</w:t>
      </w:r>
      <w:proofErr w:type="gramStart"/>
      <w:r w:rsidRPr="003455C8">
        <w:rPr>
          <w:sz w:val="24"/>
          <w:szCs w:val="24"/>
          <w:u w:val="single"/>
        </w:rPr>
        <w:t>_»</w:t>
      </w:r>
      <w:r w:rsidRPr="003455C8">
        <w:rPr>
          <w:sz w:val="24"/>
          <w:szCs w:val="24"/>
        </w:rPr>
        <w:t xml:space="preserve">  </w:t>
      </w:r>
      <w:r w:rsidRPr="003455C8">
        <w:rPr>
          <w:sz w:val="24"/>
          <w:szCs w:val="24"/>
          <w:u w:val="single"/>
        </w:rPr>
        <w:t xml:space="preserve"> </w:t>
      </w:r>
      <w:proofErr w:type="gramEnd"/>
      <w:r w:rsidRPr="003455C8">
        <w:rPr>
          <w:sz w:val="24"/>
          <w:szCs w:val="24"/>
          <w:u w:val="single"/>
        </w:rPr>
        <w:tab/>
        <w:t xml:space="preserve">  </w:t>
      </w:r>
      <w:r w:rsidRPr="003455C8">
        <w:rPr>
          <w:sz w:val="24"/>
          <w:szCs w:val="24"/>
        </w:rPr>
        <w:t xml:space="preserve">    </w:t>
      </w:r>
      <w:r w:rsidRPr="003455C8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</w:t>
      </w:r>
      <w:r w:rsidRPr="003455C8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  <w:r w:rsidRPr="00370BF0">
        <w:rPr>
          <w:sz w:val="24"/>
          <w:szCs w:val="24"/>
        </w:rPr>
        <w:t>г.</w:t>
      </w:r>
    </w:p>
    <w:p w:rsidR="00370BF0" w:rsidRPr="003455C8" w:rsidRDefault="00370BF0" w:rsidP="005C24ED">
      <w:pPr>
        <w:shd w:val="clear" w:color="auto" w:fill="FFFFFF"/>
        <w:tabs>
          <w:tab w:val="left" w:pos="3686"/>
        </w:tabs>
        <w:ind w:left="14317" w:hanging="14317"/>
        <w:jc w:val="left"/>
        <w:rPr>
          <w:spacing w:val="-6"/>
          <w:sz w:val="24"/>
          <w:szCs w:val="24"/>
          <w:u w:val="single"/>
        </w:rPr>
      </w:pPr>
      <w:r w:rsidRPr="003455C8">
        <w:rPr>
          <w:spacing w:val="-6"/>
          <w:sz w:val="24"/>
          <w:szCs w:val="24"/>
          <w:u w:val="single"/>
        </w:rPr>
        <w:t>Наименование главного администратора расходов</w:t>
      </w:r>
      <w:r w:rsidR="005C24ED">
        <w:rPr>
          <w:spacing w:val="-6"/>
          <w:sz w:val="24"/>
          <w:szCs w:val="24"/>
          <w:u w:val="single"/>
        </w:rPr>
        <w:t>_______________________________________</w:t>
      </w:r>
    </w:p>
    <w:p w:rsidR="00370BF0" w:rsidRPr="003455C8" w:rsidRDefault="00370BF0" w:rsidP="005C24ED">
      <w:pPr>
        <w:shd w:val="clear" w:color="auto" w:fill="FFFFFF"/>
        <w:tabs>
          <w:tab w:val="left" w:pos="3686"/>
        </w:tabs>
        <w:jc w:val="left"/>
        <w:rPr>
          <w:spacing w:val="-6"/>
          <w:sz w:val="24"/>
          <w:szCs w:val="24"/>
        </w:rPr>
      </w:pPr>
      <w:r w:rsidRPr="003455C8">
        <w:rPr>
          <w:spacing w:val="-6"/>
          <w:sz w:val="24"/>
          <w:szCs w:val="24"/>
          <w:u w:val="single"/>
        </w:rPr>
        <w:t>Наименование получателя межбюджетных трансфертов</w:t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</w:p>
    <w:p w:rsidR="00370BF0" w:rsidRDefault="00370BF0" w:rsidP="005C24ED">
      <w:pPr>
        <w:shd w:val="clear" w:color="auto" w:fill="FFFFFF"/>
        <w:tabs>
          <w:tab w:val="left" w:pos="3686"/>
        </w:tabs>
        <w:ind w:left="3828" w:hanging="3828"/>
        <w:rPr>
          <w:spacing w:val="-6"/>
          <w:sz w:val="24"/>
          <w:szCs w:val="24"/>
        </w:rPr>
      </w:pPr>
      <w:r w:rsidRPr="003455C8">
        <w:rPr>
          <w:spacing w:val="-6"/>
          <w:sz w:val="24"/>
          <w:szCs w:val="24"/>
        </w:rPr>
        <w:t xml:space="preserve">Единица </w:t>
      </w:r>
      <w:proofErr w:type="gramStart"/>
      <w:r w:rsidRPr="003455C8">
        <w:rPr>
          <w:spacing w:val="-6"/>
          <w:sz w:val="24"/>
          <w:szCs w:val="24"/>
        </w:rPr>
        <w:t>измерения :</w:t>
      </w:r>
      <w:proofErr w:type="gramEnd"/>
      <w:r w:rsidRPr="003455C8">
        <w:rPr>
          <w:spacing w:val="-6"/>
          <w:sz w:val="24"/>
          <w:szCs w:val="24"/>
        </w:rPr>
        <w:t xml:space="preserve"> рубли, копейки</w:t>
      </w:r>
    </w:p>
    <w:tbl>
      <w:tblPr>
        <w:tblW w:w="15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8"/>
        <w:gridCol w:w="1346"/>
        <w:gridCol w:w="1134"/>
        <w:gridCol w:w="1559"/>
        <w:gridCol w:w="1559"/>
        <w:gridCol w:w="1418"/>
        <w:gridCol w:w="1276"/>
        <w:gridCol w:w="1559"/>
        <w:gridCol w:w="1559"/>
        <w:gridCol w:w="1559"/>
        <w:gridCol w:w="1560"/>
      </w:tblGrid>
      <w:tr w:rsidR="00660074" w:rsidRPr="00E94926" w:rsidTr="00660074">
        <w:trPr>
          <w:trHeight w:val="521"/>
        </w:trPr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60074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60074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ОКТМО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ind w:left="32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ind w:left="32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Межбюджетные трансферты</w:t>
            </w:r>
          </w:p>
          <w:p w:rsidR="00660074" w:rsidRPr="00E94926" w:rsidRDefault="00660074" w:rsidP="00660074">
            <w:pPr>
              <w:shd w:val="clear" w:color="auto" w:fill="FFFFFF"/>
              <w:ind w:left="32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доходов</w:t>
            </w:r>
          </w:p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4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Поступило межбюджетных трансфертов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Произведено расходов получателем средств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 остатков межбюджетного трансферта прошлых лет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бюджет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660074" w:rsidTr="00660074">
        <w:trPr>
          <w:trHeight w:val="322"/>
        </w:trPr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ind w:left="19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</w:tr>
      <w:tr w:rsidR="00660074" w:rsidTr="00660074">
        <w:trPr>
          <w:trHeight w:hRule="exact" w:val="218"/>
        </w:trPr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ind w:left="19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  <w:r w:rsidRPr="008A0E5B">
              <w:rPr>
                <w:sz w:val="16"/>
                <w:szCs w:val="16"/>
              </w:rPr>
              <w:t>ВСЕГО</w:t>
            </w:r>
            <w:r>
              <w:t xml:space="preserve"> </w:t>
            </w:r>
            <w:r w:rsidRPr="008A0E5B">
              <w:rPr>
                <w:sz w:val="16"/>
                <w:szCs w:val="16"/>
              </w:rPr>
              <w:t>(гр.4+5-7-9)</w:t>
            </w:r>
          </w:p>
        </w:tc>
      </w:tr>
      <w:tr w:rsidR="00660074" w:rsidRPr="008A0E5B" w:rsidTr="00660074">
        <w:trPr>
          <w:trHeight w:hRule="exact" w:val="27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11</w:t>
            </w:r>
          </w:p>
        </w:tc>
      </w:tr>
      <w:tr w:rsidR="00660074" w:rsidRPr="008A0E5B" w:rsidTr="00660074">
        <w:trPr>
          <w:trHeight w:hRule="exact" w:val="28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660074" w:rsidTr="00660074">
        <w:trPr>
          <w:trHeight w:hRule="exact" w:val="28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spacing w:line="283" w:lineRule="exact"/>
              <w:ind w:right="312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</w:tr>
    </w:tbl>
    <w:p w:rsidR="00370BF0" w:rsidRDefault="00370BF0" w:rsidP="00370BF0">
      <w:pPr>
        <w:spacing w:after="144" w:line="1" w:lineRule="exact"/>
        <w:rPr>
          <w:rFonts w:ascii="Arial" w:hAnsi="Arial" w:cs="Arial"/>
          <w:sz w:val="2"/>
          <w:szCs w:val="2"/>
        </w:rPr>
      </w:pPr>
    </w:p>
    <w:p w:rsidR="00370BF0" w:rsidRPr="008A67AF" w:rsidRDefault="00370BF0" w:rsidP="00660074">
      <w:pPr>
        <w:shd w:val="clear" w:color="auto" w:fill="FFFFFF"/>
        <w:ind w:left="53"/>
        <w:rPr>
          <w:spacing w:val="-3"/>
          <w:sz w:val="24"/>
          <w:szCs w:val="24"/>
        </w:rPr>
      </w:pPr>
      <w:r w:rsidRPr="008A67AF">
        <w:rPr>
          <w:spacing w:val="-3"/>
          <w:sz w:val="24"/>
          <w:szCs w:val="24"/>
        </w:rPr>
        <w:t>Глава МО Усть-Лабинский район                                       __________________________</w:t>
      </w:r>
    </w:p>
    <w:p w:rsidR="00370BF0" w:rsidRDefault="00370BF0" w:rsidP="00660074">
      <w:pPr>
        <w:shd w:val="clear" w:color="auto" w:fill="FFFFFF"/>
        <w:ind w:left="53"/>
        <w:rPr>
          <w:spacing w:val="-3"/>
          <w:sz w:val="22"/>
          <w:szCs w:val="22"/>
        </w:rPr>
      </w:pPr>
      <w:r w:rsidRPr="008A67AF">
        <w:rPr>
          <w:spacing w:val="-3"/>
          <w:sz w:val="24"/>
          <w:szCs w:val="24"/>
        </w:rPr>
        <w:t xml:space="preserve">Исполнитель                                                                             </w:t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2"/>
          <w:szCs w:val="22"/>
        </w:rPr>
        <w:t>_________________________</w:t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</w:p>
    <w:p w:rsidR="00370BF0" w:rsidRDefault="00370BF0" w:rsidP="00370BF0">
      <w:pPr>
        <w:shd w:val="clear" w:color="auto" w:fill="FFFFFF"/>
        <w:spacing w:line="326" w:lineRule="exact"/>
        <w:jc w:val="center"/>
        <w:rPr>
          <w:rStyle w:val="af2"/>
          <w:b w:val="0"/>
          <w:szCs w:val="28"/>
        </w:rPr>
      </w:pPr>
    </w:p>
    <w:p w:rsidR="009D631F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F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D631F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60074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0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sectPr w:rsidR="00660074" w:rsidSect="00F05B6D">
      <w:pgSz w:w="16838" w:h="11906" w:orient="landscape"/>
      <w:pgMar w:top="1701" w:right="1134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2C" w:rsidRDefault="0063692C" w:rsidP="004258A9">
      <w:r>
        <w:separator/>
      </w:r>
    </w:p>
  </w:endnote>
  <w:endnote w:type="continuationSeparator" w:id="0">
    <w:p w:rsidR="0063692C" w:rsidRDefault="0063692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2C" w:rsidRDefault="0063692C" w:rsidP="004258A9">
      <w:r>
        <w:separator/>
      </w:r>
    </w:p>
  </w:footnote>
  <w:footnote w:type="continuationSeparator" w:id="0">
    <w:p w:rsidR="0063692C" w:rsidRDefault="0063692C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E21CED" w:rsidRDefault="00E21C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2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7E3660"/>
    <w:multiLevelType w:val="multilevel"/>
    <w:tmpl w:val="5C744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6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E459F"/>
    <w:multiLevelType w:val="hybridMultilevel"/>
    <w:tmpl w:val="E26CD81A"/>
    <w:lvl w:ilvl="0" w:tplc="47C8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290FC8"/>
    <w:multiLevelType w:val="hybridMultilevel"/>
    <w:tmpl w:val="EB081DE4"/>
    <w:lvl w:ilvl="0" w:tplc="9502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695"/>
    <w:rsid w:val="00010D6C"/>
    <w:rsid w:val="00011DBC"/>
    <w:rsid w:val="0001218A"/>
    <w:rsid w:val="0001648A"/>
    <w:rsid w:val="00021503"/>
    <w:rsid w:val="00027C4C"/>
    <w:rsid w:val="00030882"/>
    <w:rsid w:val="00032E9B"/>
    <w:rsid w:val="000469F6"/>
    <w:rsid w:val="000474D8"/>
    <w:rsid w:val="00047EC6"/>
    <w:rsid w:val="00050060"/>
    <w:rsid w:val="00050ACA"/>
    <w:rsid w:val="0005144B"/>
    <w:rsid w:val="00054004"/>
    <w:rsid w:val="00056A68"/>
    <w:rsid w:val="00060CD4"/>
    <w:rsid w:val="0006304E"/>
    <w:rsid w:val="00064843"/>
    <w:rsid w:val="00066423"/>
    <w:rsid w:val="00071B3F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0844"/>
    <w:rsid w:val="000C2BB3"/>
    <w:rsid w:val="000C6FBE"/>
    <w:rsid w:val="000D406D"/>
    <w:rsid w:val="000D731B"/>
    <w:rsid w:val="000E013D"/>
    <w:rsid w:val="000E17C1"/>
    <w:rsid w:val="000E2AD9"/>
    <w:rsid w:val="000F4D2E"/>
    <w:rsid w:val="00106E0F"/>
    <w:rsid w:val="00107640"/>
    <w:rsid w:val="00110BC7"/>
    <w:rsid w:val="001129C1"/>
    <w:rsid w:val="00117424"/>
    <w:rsid w:val="00130E2B"/>
    <w:rsid w:val="00131CAE"/>
    <w:rsid w:val="00134056"/>
    <w:rsid w:val="0014273C"/>
    <w:rsid w:val="00143CEF"/>
    <w:rsid w:val="00152655"/>
    <w:rsid w:val="00152A17"/>
    <w:rsid w:val="001534F1"/>
    <w:rsid w:val="00161B35"/>
    <w:rsid w:val="00162EF0"/>
    <w:rsid w:val="0016415C"/>
    <w:rsid w:val="00164D3B"/>
    <w:rsid w:val="00172344"/>
    <w:rsid w:val="00172B7A"/>
    <w:rsid w:val="0017345F"/>
    <w:rsid w:val="00180E5F"/>
    <w:rsid w:val="00186577"/>
    <w:rsid w:val="00194335"/>
    <w:rsid w:val="001A26BF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4E56"/>
    <w:rsid w:val="001D54B0"/>
    <w:rsid w:val="001D6A37"/>
    <w:rsid w:val="001D7A36"/>
    <w:rsid w:val="001E32A9"/>
    <w:rsid w:val="001E4D6A"/>
    <w:rsid w:val="001E6950"/>
    <w:rsid w:val="001F0D1D"/>
    <w:rsid w:val="001F49F4"/>
    <w:rsid w:val="00202CE6"/>
    <w:rsid w:val="00207908"/>
    <w:rsid w:val="002102FF"/>
    <w:rsid w:val="00215AC3"/>
    <w:rsid w:val="00215E78"/>
    <w:rsid w:val="00216A7D"/>
    <w:rsid w:val="00224333"/>
    <w:rsid w:val="00232555"/>
    <w:rsid w:val="00233049"/>
    <w:rsid w:val="00233987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4237"/>
    <w:rsid w:val="00276665"/>
    <w:rsid w:val="002800B3"/>
    <w:rsid w:val="00282744"/>
    <w:rsid w:val="00283EDB"/>
    <w:rsid w:val="002847FD"/>
    <w:rsid w:val="00284AC3"/>
    <w:rsid w:val="00287CA5"/>
    <w:rsid w:val="002A01B7"/>
    <w:rsid w:val="002A0C87"/>
    <w:rsid w:val="002A1D1C"/>
    <w:rsid w:val="002A428E"/>
    <w:rsid w:val="002A4BB1"/>
    <w:rsid w:val="002A56F5"/>
    <w:rsid w:val="002A6A39"/>
    <w:rsid w:val="002B1018"/>
    <w:rsid w:val="002B725D"/>
    <w:rsid w:val="002B7CC2"/>
    <w:rsid w:val="002C6F77"/>
    <w:rsid w:val="002C73C6"/>
    <w:rsid w:val="002D09E6"/>
    <w:rsid w:val="002D3C6F"/>
    <w:rsid w:val="002D4038"/>
    <w:rsid w:val="002D563A"/>
    <w:rsid w:val="002D5832"/>
    <w:rsid w:val="002E0A20"/>
    <w:rsid w:val="002E0E78"/>
    <w:rsid w:val="002E5EAD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55C8"/>
    <w:rsid w:val="00353BE7"/>
    <w:rsid w:val="00355A04"/>
    <w:rsid w:val="003565FC"/>
    <w:rsid w:val="00357E1B"/>
    <w:rsid w:val="0036198D"/>
    <w:rsid w:val="00370BF0"/>
    <w:rsid w:val="003710EE"/>
    <w:rsid w:val="003723FA"/>
    <w:rsid w:val="00373D33"/>
    <w:rsid w:val="00385E3E"/>
    <w:rsid w:val="00391BB7"/>
    <w:rsid w:val="003A2698"/>
    <w:rsid w:val="003A407F"/>
    <w:rsid w:val="003A764F"/>
    <w:rsid w:val="003B0DD0"/>
    <w:rsid w:val="003B1CB5"/>
    <w:rsid w:val="003B4480"/>
    <w:rsid w:val="003C05B9"/>
    <w:rsid w:val="003C0ACF"/>
    <w:rsid w:val="003C56FC"/>
    <w:rsid w:val="003D08B9"/>
    <w:rsid w:val="003E3E50"/>
    <w:rsid w:val="003E6A94"/>
    <w:rsid w:val="003E754C"/>
    <w:rsid w:val="003F0B4B"/>
    <w:rsid w:val="003F2839"/>
    <w:rsid w:val="003F2BEE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0065"/>
    <w:rsid w:val="00450283"/>
    <w:rsid w:val="00450F86"/>
    <w:rsid w:val="00454346"/>
    <w:rsid w:val="004617D1"/>
    <w:rsid w:val="004633EA"/>
    <w:rsid w:val="00463F7A"/>
    <w:rsid w:val="00470074"/>
    <w:rsid w:val="00470B7C"/>
    <w:rsid w:val="00474862"/>
    <w:rsid w:val="00474F94"/>
    <w:rsid w:val="00483EC5"/>
    <w:rsid w:val="0048521E"/>
    <w:rsid w:val="0048662B"/>
    <w:rsid w:val="004916D7"/>
    <w:rsid w:val="00491C28"/>
    <w:rsid w:val="00493990"/>
    <w:rsid w:val="00493C6F"/>
    <w:rsid w:val="00495499"/>
    <w:rsid w:val="004A1E0D"/>
    <w:rsid w:val="004A268D"/>
    <w:rsid w:val="004B4ACE"/>
    <w:rsid w:val="004B77F7"/>
    <w:rsid w:val="004C107D"/>
    <w:rsid w:val="004C200D"/>
    <w:rsid w:val="004C287C"/>
    <w:rsid w:val="004D0BA7"/>
    <w:rsid w:val="004D0BE8"/>
    <w:rsid w:val="004D2C2B"/>
    <w:rsid w:val="004D6EB1"/>
    <w:rsid w:val="004E19FD"/>
    <w:rsid w:val="004E1C5A"/>
    <w:rsid w:val="004E532C"/>
    <w:rsid w:val="004E77B1"/>
    <w:rsid w:val="004F1D25"/>
    <w:rsid w:val="004F35CA"/>
    <w:rsid w:val="004F7B86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0C68"/>
    <w:rsid w:val="0052473F"/>
    <w:rsid w:val="00532698"/>
    <w:rsid w:val="005355B5"/>
    <w:rsid w:val="0053614A"/>
    <w:rsid w:val="00537A5C"/>
    <w:rsid w:val="005429F6"/>
    <w:rsid w:val="005443EF"/>
    <w:rsid w:val="00547175"/>
    <w:rsid w:val="00554243"/>
    <w:rsid w:val="00554645"/>
    <w:rsid w:val="00555962"/>
    <w:rsid w:val="00557929"/>
    <w:rsid w:val="00560F55"/>
    <w:rsid w:val="00565D17"/>
    <w:rsid w:val="00566822"/>
    <w:rsid w:val="00580D7A"/>
    <w:rsid w:val="00583E72"/>
    <w:rsid w:val="0058446E"/>
    <w:rsid w:val="00584DD8"/>
    <w:rsid w:val="00586D5A"/>
    <w:rsid w:val="005925F1"/>
    <w:rsid w:val="00592AAC"/>
    <w:rsid w:val="00592FB1"/>
    <w:rsid w:val="005958FD"/>
    <w:rsid w:val="00596858"/>
    <w:rsid w:val="005A5F8F"/>
    <w:rsid w:val="005A7033"/>
    <w:rsid w:val="005B190F"/>
    <w:rsid w:val="005B1E30"/>
    <w:rsid w:val="005B4659"/>
    <w:rsid w:val="005C0D4B"/>
    <w:rsid w:val="005C11B0"/>
    <w:rsid w:val="005C24ED"/>
    <w:rsid w:val="005C27B1"/>
    <w:rsid w:val="005C3D28"/>
    <w:rsid w:val="005C6A9F"/>
    <w:rsid w:val="005C7340"/>
    <w:rsid w:val="005C739A"/>
    <w:rsid w:val="005E32E2"/>
    <w:rsid w:val="005E656B"/>
    <w:rsid w:val="005E7CBE"/>
    <w:rsid w:val="005E7FE1"/>
    <w:rsid w:val="005F0656"/>
    <w:rsid w:val="00600A16"/>
    <w:rsid w:val="006109DB"/>
    <w:rsid w:val="00611666"/>
    <w:rsid w:val="0061360D"/>
    <w:rsid w:val="006140F1"/>
    <w:rsid w:val="00620DBA"/>
    <w:rsid w:val="00623652"/>
    <w:rsid w:val="006248B9"/>
    <w:rsid w:val="00631900"/>
    <w:rsid w:val="006335DE"/>
    <w:rsid w:val="0063692C"/>
    <w:rsid w:val="006409B1"/>
    <w:rsid w:val="006412B6"/>
    <w:rsid w:val="0065184E"/>
    <w:rsid w:val="006557A8"/>
    <w:rsid w:val="00657060"/>
    <w:rsid w:val="00660074"/>
    <w:rsid w:val="0066497B"/>
    <w:rsid w:val="00665031"/>
    <w:rsid w:val="00665CD0"/>
    <w:rsid w:val="0067055C"/>
    <w:rsid w:val="00670CFA"/>
    <w:rsid w:val="00676E13"/>
    <w:rsid w:val="00684515"/>
    <w:rsid w:val="0068618E"/>
    <w:rsid w:val="00693D1D"/>
    <w:rsid w:val="00697B42"/>
    <w:rsid w:val="006A0A9E"/>
    <w:rsid w:val="006A341D"/>
    <w:rsid w:val="006A46E3"/>
    <w:rsid w:val="006A5377"/>
    <w:rsid w:val="006A6AEA"/>
    <w:rsid w:val="006B17DD"/>
    <w:rsid w:val="006B2401"/>
    <w:rsid w:val="006B468B"/>
    <w:rsid w:val="006C4578"/>
    <w:rsid w:val="006D6CA8"/>
    <w:rsid w:val="006E051C"/>
    <w:rsid w:val="006E2F65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1D46"/>
    <w:rsid w:val="00725FE9"/>
    <w:rsid w:val="00726C85"/>
    <w:rsid w:val="0073032C"/>
    <w:rsid w:val="0073221C"/>
    <w:rsid w:val="007344BC"/>
    <w:rsid w:val="007344DD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195B"/>
    <w:rsid w:val="0077057A"/>
    <w:rsid w:val="007711A2"/>
    <w:rsid w:val="00771289"/>
    <w:rsid w:val="00772F44"/>
    <w:rsid w:val="00776793"/>
    <w:rsid w:val="00780B29"/>
    <w:rsid w:val="007829DA"/>
    <w:rsid w:val="00784BD5"/>
    <w:rsid w:val="00786220"/>
    <w:rsid w:val="007871C0"/>
    <w:rsid w:val="00792F47"/>
    <w:rsid w:val="00797E1B"/>
    <w:rsid w:val="007A2B88"/>
    <w:rsid w:val="007A3D14"/>
    <w:rsid w:val="007A5F96"/>
    <w:rsid w:val="007B2A45"/>
    <w:rsid w:val="007C6C06"/>
    <w:rsid w:val="007D3C8B"/>
    <w:rsid w:val="007D3FB9"/>
    <w:rsid w:val="007D5103"/>
    <w:rsid w:val="007D5BDD"/>
    <w:rsid w:val="007E2CE8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44C"/>
    <w:rsid w:val="008335D0"/>
    <w:rsid w:val="00835F6A"/>
    <w:rsid w:val="00836B14"/>
    <w:rsid w:val="0085319E"/>
    <w:rsid w:val="0085393F"/>
    <w:rsid w:val="00866031"/>
    <w:rsid w:val="008779E4"/>
    <w:rsid w:val="00877C24"/>
    <w:rsid w:val="00881E5C"/>
    <w:rsid w:val="008851FB"/>
    <w:rsid w:val="00886C53"/>
    <w:rsid w:val="008877CF"/>
    <w:rsid w:val="008907F2"/>
    <w:rsid w:val="00890C78"/>
    <w:rsid w:val="0089205B"/>
    <w:rsid w:val="00893986"/>
    <w:rsid w:val="00896600"/>
    <w:rsid w:val="008A324E"/>
    <w:rsid w:val="008A63E6"/>
    <w:rsid w:val="008B2DB2"/>
    <w:rsid w:val="008B602B"/>
    <w:rsid w:val="008C1923"/>
    <w:rsid w:val="008C192C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677"/>
    <w:rsid w:val="00911FB4"/>
    <w:rsid w:val="00920836"/>
    <w:rsid w:val="00922867"/>
    <w:rsid w:val="00925E08"/>
    <w:rsid w:val="0092648C"/>
    <w:rsid w:val="009376E0"/>
    <w:rsid w:val="00942ED5"/>
    <w:rsid w:val="009433AD"/>
    <w:rsid w:val="0094610A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079F"/>
    <w:rsid w:val="009B41E0"/>
    <w:rsid w:val="009B6076"/>
    <w:rsid w:val="009C0E71"/>
    <w:rsid w:val="009C19DD"/>
    <w:rsid w:val="009C3704"/>
    <w:rsid w:val="009C40BD"/>
    <w:rsid w:val="009C67DE"/>
    <w:rsid w:val="009D1070"/>
    <w:rsid w:val="009D631F"/>
    <w:rsid w:val="009E1402"/>
    <w:rsid w:val="009E2A72"/>
    <w:rsid w:val="009F3A7A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3489E"/>
    <w:rsid w:val="00A40077"/>
    <w:rsid w:val="00A40F95"/>
    <w:rsid w:val="00A4165C"/>
    <w:rsid w:val="00A44F9D"/>
    <w:rsid w:val="00A5083D"/>
    <w:rsid w:val="00A54C95"/>
    <w:rsid w:val="00A56F4E"/>
    <w:rsid w:val="00A5708F"/>
    <w:rsid w:val="00A649CA"/>
    <w:rsid w:val="00A66855"/>
    <w:rsid w:val="00A7161D"/>
    <w:rsid w:val="00A74B74"/>
    <w:rsid w:val="00A81002"/>
    <w:rsid w:val="00A86157"/>
    <w:rsid w:val="00A86E4B"/>
    <w:rsid w:val="00A875A6"/>
    <w:rsid w:val="00A87C9B"/>
    <w:rsid w:val="00A915E7"/>
    <w:rsid w:val="00A957ED"/>
    <w:rsid w:val="00AA3447"/>
    <w:rsid w:val="00AA491A"/>
    <w:rsid w:val="00AA6AD2"/>
    <w:rsid w:val="00AB1A26"/>
    <w:rsid w:val="00AC15B4"/>
    <w:rsid w:val="00AD02FF"/>
    <w:rsid w:val="00AD12F1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0428"/>
    <w:rsid w:val="00B12D5B"/>
    <w:rsid w:val="00B14585"/>
    <w:rsid w:val="00B14697"/>
    <w:rsid w:val="00B21C30"/>
    <w:rsid w:val="00B30002"/>
    <w:rsid w:val="00B30D78"/>
    <w:rsid w:val="00B31C89"/>
    <w:rsid w:val="00B3365C"/>
    <w:rsid w:val="00B34E9A"/>
    <w:rsid w:val="00B367A8"/>
    <w:rsid w:val="00B50F55"/>
    <w:rsid w:val="00B52F0F"/>
    <w:rsid w:val="00B554C3"/>
    <w:rsid w:val="00B55ADE"/>
    <w:rsid w:val="00B57446"/>
    <w:rsid w:val="00B57DFD"/>
    <w:rsid w:val="00B6530B"/>
    <w:rsid w:val="00B65E49"/>
    <w:rsid w:val="00B70EB5"/>
    <w:rsid w:val="00B7393E"/>
    <w:rsid w:val="00B746F3"/>
    <w:rsid w:val="00B76298"/>
    <w:rsid w:val="00B80A14"/>
    <w:rsid w:val="00B82570"/>
    <w:rsid w:val="00B8331A"/>
    <w:rsid w:val="00B8412C"/>
    <w:rsid w:val="00B869A2"/>
    <w:rsid w:val="00B91F99"/>
    <w:rsid w:val="00B9251E"/>
    <w:rsid w:val="00B93F1F"/>
    <w:rsid w:val="00B94660"/>
    <w:rsid w:val="00B95F2B"/>
    <w:rsid w:val="00B97E16"/>
    <w:rsid w:val="00BA1AEF"/>
    <w:rsid w:val="00BA4BBF"/>
    <w:rsid w:val="00BA5000"/>
    <w:rsid w:val="00BA6101"/>
    <w:rsid w:val="00BC2120"/>
    <w:rsid w:val="00BC6DE9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A29"/>
    <w:rsid w:val="00BF1BD5"/>
    <w:rsid w:val="00BF3374"/>
    <w:rsid w:val="00BF5A7F"/>
    <w:rsid w:val="00BF5FBC"/>
    <w:rsid w:val="00BF64B1"/>
    <w:rsid w:val="00C048FC"/>
    <w:rsid w:val="00C06F32"/>
    <w:rsid w:val="00C07208"/>
    <w:rsid w:val="00C07A52"/>
    <w:rsid w:val="00C118A8"/>
    <w:rsid w:val="00C12E21"/>
    <w:rsid w:val="00C17F4B"/>
    <w:rsid w:val="00C2229B"/>
    <w:rsid w:val="00C23C22"/>
    <w:rsid w:val="00C24522"/>
    <w:rsid w:val="00C24B18"/>
    <w:rsid w:val="00C2573A"/>
    <w:rsid w:val="00C263E5"/>
    <w:rsid w:val="00C3003E"/>
    <w:rsid w:val="00C33884"/>
    <w:rsid w:val="00C37AE7"/>
    <w:rsid w:val="00C408C9"/>
    <w:rsid w:val="00C40E95"/>
    <w:rsid w:val="00C40F28"/>
    <w:rsid w:val="00C44D2A"/>
    <w:rsid w:val="00C45635"/>
    <w:rsid w:val="00C46193"/>
    <w:rsid w:val="00C4633C"/>
    <w:rsid w:val="00C5128E"/>
    <w:rsid w:val="00C51EB9"/>
    <w:rsid w:val="00C61CCD"/>
    <w:rsid w:val="00C621C8"/>
    <w:rsid w:val="00C630ED"/>
    <w:rsid w:val="00C641AF"/>
    <w:rsid w:val="00C642D4"/>
    <w:rsid w:val="00C67582"/>
    <w:rsid w:val="00C677AA"/>
    <w:rsid w:val="00C72F60"/>
    <w:rsid w:val="00C767ED"/>
    <w:rsid w:val="00C770C0"/>
    <w:rsid w:val="00C91883"/>
    <w:rsid w:val="00CA2CDA"/>
    <w:rsid w:val="00CA5130"/>
    <w:rsid w:val="00CA57A2"/>
    <w:rsid w:val="00CA5966"/>
    <w:rsid w:val="00CA6D33"/>
    <w:rsid w:val="00CB04D7"/>
    <w:rsid w:val="00CB0DE0"/>
    <w:rsid w:val="00CB15C5"/>
    <w:rsid w:val="00CB2453"/>
    <w:rsid w:val="00CB36EE"/>
    <w:rsid w:val="00CB4A71"/>
    <w:rsid w:val="00CB5E35"/>
    <w:rsid w:val="00CC0E9C"/>
    <w:rsid w:val="00CC212A"/>
    <w:rsid w:val="00CC337C"/>
    <w:rsid w:val="00CC5E08"/>
    <w:rsid w:val="00CC7149"/>
    <w:rsid w:val="00CD172C"/>
    <w:rsid w:val="00CD3222"/>
    <w:rsid w:val="00CD6F29"/>
    <w:rsid w:val="00CD7E5B"/>
    <w:rsid w:val="00CE1D5F"/>
    <w:rsid w:val="00CE39BC"/>
    <w:rsid w:val="00CE5CEE"/>
    <w:rsid w:val="00CE7672"/>
    <w:rsid w:val="00CE7EE7"/>
    <w:rsid w:val="00CF01D3"/>
    <w:rsid w:val="00CF0A9A"/>
    <w:rsid w:val="00CF395D"/>
    <w:rsid w:val="00CF461C"/>
    <w:rsid w:val="00CF4985"/>
    <w:rsid w:val="00CF4DC8"/>
    <w:rsid w:val="00CF6117"/>
    <w:rsid w:val="00CF775F"/>
    <w:rsid w:val="00D030A1"/>
    <w:rsid w:val="00D05238"/>
    <w:rsid w:val="00D05531"/>
    <w:rsid w:val="00D057CC"/>
    <w:rsid w:val="00D068D7"/>
    <w:rsid w:val="00D07AB4"/>
    <w:rsid w:val="00D100E0"/>
    <w:rsid w:val="00D104E1"/>
    <w:rsid w:val="00D129E0"/>
    <w:rsid w:val="00D13FF6"/>
    <w:rsid w:val="00D142D6"/>
    <w:rsid w:val="00D14485"/>
    <w:rsid w:val="00D149DA"/>
    <w:rsid w:val="00D22B18"/>
    <w:rsid w:val="00D23FF8"/>
    <w:rsid w:val="00D27C30"/>
    <w:rsid w:val="00D34DA8"/>
    <w:rsid w:val="00D35660"/>
    <w:rsid w:val="00D41D74"/>
    <w:rsid w:val="00D4391E"/>
    <w:rsid w:val="00D44C41"/>
    <w:rsid w:val="00D44FDE"/>
    <w:rsid w:val="00D52BF0"/>
    <w:rsid w:val="00D53FEA"/>
    <w:rsid w:val="00D542BD"/>
    <w:rsid w:val="00D54336"/>
    <w:rsid w:val="00D55724"/>
    <w:rsid w:val="00D57461"/>
    <w:rsid w:val="00D575F5"/>
    <w:rsid w:val="00D61CC9"/>
    <w:rsid w:val="00D62E65"/>
    <w:rsid w:val="00D67266"/>
    <w:rsid w:val="00D71B0D"/>
    <w:rsid w:val="00D840E2"/>
    <w:rsid w:val="00D867FD"/>
    <w:rsid w:val="00D910D2"/>
    <w:rsid w:val="00D9425D"/>
    <w:rsid w:val="00D94F4E"/>
    <w:rsid w:val="00D94F8C"/>
    <w:rsid w:val="00D97713"/>
    <w:rsid w:val="00DA34A6"/>
    <w:rsid w:val="00DA53DC"/>
    <w:rsid w:val="00DB76C3"/>
    <w:rsid w:val="00DB7F76"/>
    <w:rsid w:val="00DC37F3"/>
    <w:rsid w:val="00DD31C1"/>
    <w:rsid w:val="00DD4C48"/>
    <w:rsid w:val="00DE3CFB"/>
    <w:rsid w:val="00DE4CD3"/>
    <w:rsid w:val="00DF1493"/>
    <w:rsid w:val="00DF6588"/>
    <w:rsid w:val="00E00409"/>
    <w:rsid w:val="00E02309"/>
    <w:rsid w:val="00E0321E"/>
    <w:rsid w:val="00E06484"/>
    <w:rsid w:val="00E075E6"/>
    <w:rsid w:val="00E131A2"/>
    <w:rsid w:val="00E21CED"/>
    <w:rsid w:val="00E2226B"/>
    <w:rsid w:val="00E22EE3"/>
    <w:rsid w:val="00E236FB"/>
    <w:rsid w:val="00E23EDD"/>
    <w:rsid w:val="00E3255B"/>
    <w:rsid w:val="00E32AE8"/>
    <w:rsid w:val="00E351D7"/>
    <w:rsid w:val="00E3611A"/>
    <w:rsid w:val="00E36559"/>
    <w:rsid w:val="00E36918"/>
    <w:rsid w:val="00E50EC2"/>
    <w:rsid w:val="00E539B6"/>
    <w:rsid w:val="00E562DE"/>
    <w:rsid w:val="00E61EC5"/>
    <w:rsid w:val="00E63179"/>
    <w:rsid w:val="00E677F9"/>
    <w:rsid w:val="00E67C42"/>
    <w:rsid w:val="00E7140E"/>
    <w:rsid w:val="00E71DE2"/>
    <w:rsid w:val="00E76EF2"/>
    <w:rsid w:val="00E80F86"/>
    <w:rsid w:val="00E829BE"/>
    <w:rsid w:val="00E845FA"/>
    <w:rsid w:val="00E86C7F"/>
    <w:rsid w:val="00E8784E"/>
    <w:rsid w:val="00E87C80"/>
    <w:rsid w:val="00E907B6"/>
    <w:rsid w:val="00E90F81"/>
    <w:rsid w:val="00E940AD"/>
    <w:rsid w:val="00E96D91"/>
    <w:rsid w:val="00EA2A3F"/>
    <w:rsid w:val="00EB16F4"/>
    <w:rsid w:val="00EB47BE"/>
    <w:rsid w:val="00EB56B7"/>
    <w:rsid w:val="00EB6E12"/>
    <w:rsid w:val="00EC19EE"/>
    <w:rsid w:val="00EC4CF1"/>
    <w:rsid w:val="00ED24E9"/>
    <w:rsid w:val="00EE02C9"/>
    <w:rsid w:val="00EE0F13"/>
    <w:rsid w:val="00EE2682"/>
    <w:rsid w:val="00EE3A22"/>
    <w:rsid w:val="00EF1D86"/>
    <w:rsid w:val="00EF1F79"/>
    <w:rsid w:val="00F0077E"/>
    <w:rsid w:val="00F05B6D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57BAD"/>
    <w:rsid w:val="00F64223"/>
    <w:rsid w:val="00F653C1"/>
    <w:rsid w:val="00F65A0E"/>
    <w:rsid w:val="00F664E4"/>
    <w:rsid w:val="00F831CA"/>
    <w:rsid w:val="00F837D6"/>
    <w:rsid w:val="00F94C17"/>
    <w:rsid w:val="00FA3172"/>
    <w:rsid w:val="00FB10B3"/>
    <w:rsid w:val="00FB29FC"/>
    <w:rsid w:val="00FB4DA9"/>
    <w:rsid w:val="00FB68F9"/>
    <w:rsid w:val="00FC034D"/>
    <w:rsid w:val="00FC06A4"/>
    <w:rsid w:val="00FC68EF"/>
    <w:rsid w:val="00FC787F"/>
    <w:rsid w:val="00FD244F"/>
    <w:rsid w:val="00FD4835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72FE"/>
  <w15:docId w15:val="{67EDE954-1330-44B1-B556-A9C0EDD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Plain Text"/>
    <w:basedOn w:val="a"/>
    <w:link w:val="af"/>
    <w:uiPriority w:val="99"/>
    <w:rsid w:val="001A26BF"/>
    <w:pPr>
      <w:widowControl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1A26B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F1D25"/>
    <w:rPr>
      <w:b/>
      <w:bCs/>
      <w:color w:val="26282F"/>
    </w:rPr>
  </w:style>
  <w:style w:type="paragraph" w:customStyle="1" w:styleId="ConsNormal">
    <w:name w:val="ConsNormal"/>
    <w:rsid w:val="004F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592FB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92FB1"/>
    <w:rPr>
      <w:b/>
      <w:bCs/>
    </w:rPr>
  </w:style>
  <w:style w:type="paragraph" w:customStyle="1" w:styleId="formattext">
    <w:name w:val="formattext"/>
    <w:basedOn w:val="a"/>
    <w:rsid w:val="00B8257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3">
    <w:name w:val="Hyperlink"/>
    <w:basedOn w:val="a0"/>
    <w:unhideWhenUsed/>
    <w:rsid w:val="00B82570"/>
    <w:rPr>
      <w:color w:val="0000FF"/>
      <w:u w:val="single"/>
    </w:rPr>
  </w:style>
  <w:style w:type="paragraph" w:customStyle="1" w:styleId="s1">
    <w:name w:val="s_1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22">
    <w:name w:val="s_22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Body Text"/>
    <w:basedOn w:val="a"/>
    <w:link w:val="af5"/>
    <w:rsid w:val="00866031"/>
    <w:pPr>
      <w:suppressAutoHyphens/>
      <w:autoSpaceDE w:val="0"/>
      <w:spacing w:after="120" w:line="300" w:lineRule="auto"/>
      <w:ind w:firstLine="680"/>
    </w:pPr>
    <w:rPr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rsid w:val="008660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8E51-A20A-4F44-ACBE-6590853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Vladimirova</cp:lastModifiedBy>
  <cp:revision>6</cp:revision>
  <cp:lastPrinted>2022-11-09T10:38:00Z</cp:lastPrinted>
  <dcterms:created xsi:type="dcterms:W3CDTF">2022-11-08T08:51:00Z</dcterms:created>
  <dcterms:modified xsi:type="dcterms:W3CDTF">2022-11-09T10:57:00Z</dcterms:modified>
</cp:coreProperties>
</file>