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айона от 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15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.0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.2018 года № 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640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810931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810931">
        <w:rPr>
          <w:rFonts w:eastAsia="Calibri"/>
          <w:b/>
          <w:spacing w:val="-4"/>
          <w:sz w:val="28"/>
          <w:szCs w:val="28"/>
          <w:lang w:eastAsia="en-US"/>
        </w:rPr>
        <w:t>Усть-Лабинского</w:t>
      </w:r>
      <w:proofErr w:type="spellEnd"/>
      <w:r w:rsidR="00810931">
        <w:rPr>
          <w:rFonts w:eastAsia="Calibri"/>
          <w:b/>
          <w:spacing w:val="-4"/>
          <w:sz w:val="28"/>
          <w:szCs w:val="28"/>
          <w:lang w:eastAsia="en-US"/>
        </w:rPr>
        <w:t xml:space="preserve"> городского </w:t>
      </w:r>
      <w:r w:rsidR="00810931" w:rsidRPr="00810931">
        <w:rPr>
          <w:rFonts w:eastAsia="Calibri"/>
          <w:b/>
          <w:spacing w:val="-4"/>
          <w:sz w:val="28"/>
          <w:szCs w:val="28"/>
          <w:lang w:eastAsia="en-US"/>
        </w:rPr>
        <w:t xml:space="preserve">поселения </w:t>
      </w:r>
      <w:proofErr w:type="spellStart"/>
      <w:r w:rsidR="00810931" w:rsidRPr="00810931">
        <w:rPr>
          <w:rFonts w:eastAsia="Calibri"/>
          <w:b/>
          <w:spacing w:val="-4"/>
          <w:sz w:val="28"/>
          <w:szCs w:val="28"/>
          <w:lang w:eastAsia="en-US"/>
        </w:rPr>
        <w:t>Усть-Лабинского</w:t>
      </w:r>
      <w:proofErr w:type="spellEnd"/>
      <w:r w:rsidR="00810931" w:rsidRPr="00810931">
        <w:rPr>
          <w:rFonts w:eastAsia="Calibri"/>
          <w:b/>
          <w:spacing w:val="-4"/>
          <w:sz w:val="28"/>
          <w:szCs w:val="28"/>
          <w:lang w:eastAsia="en-US"/>
        </w:rPr>
        <w:t xml:space="preserve">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  <w:r w:rsidR="00B6471B" w:rsidRPr="00B6471B">
        <w:rPr>
          <w:b/>
          <w:sz w:val="28"/>
          <w:szCs w:val="28"/>
        </w:rPr>
        <w:t>«П</w:t>
      </w:r>
      <w:r w:rsidR="00810931">
        <w:rPr>
          <w:b/>
          <w:sz w:val="28"/>
          <w:szCs w:val="28"/>
        </w:rPr>
        <w:t>еревод жилого помещения в нежилое помещение или нежилого помещения в жилое помещение</w:t>
      </w:r>
      <w:r w:rsidR="00B6471B" w:rsidRPr="00B6471B">
        <w:rPr>
          <w:b/>
          <w:sz w:val="28"/>
          <w:szCs w:val="28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от 15.08.2018 года № 640 «Об утверждении административного регламента предоставления администрацией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муниципальной услуги «Перевод жилого помещения в нежилое помещение или нежилого помещения в жилое помещение»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 xml:space="preserve">II «Стандарт предоставления муниципальной услуги» </w:t>
      </w:r>
      <w:r w:rsidRPr="000C0937">
        <w:rPr>
          <w:color w:val="000000" w:themeColor="text1"/>
          <w:sz w:val="28"/>
          <w:szCs w:val="28"/>
        </w:rPr>
        <w:lastRenderedPageBreak/>
        <w:t>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изложить в новой редакции: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2.2.5 </w:t>
      </w:r>
      <w:r w:rsidRPr="001F6210">
        <w:rPr>
          <w:color w:val="000000" w:themeColor="text1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и администрацией </w:t>
      </w:r>
      <w:proofErr w:type="spellStart"/>
      <w:r w:rsidRPr="001F6210">
        <w:rPr>
          <w:color w:val="000000" w:themeColor="text1"/>
          <w:sz w:val="28"/>
          <w:szCs w:val="28"/>
        </w:rPr>
        <w:t>Усть-Лабинского</w:t>
      </w:r>
      <w:proofErr w:type="spellEnd"/>
      <w:r w:rsidRPr="001F621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1F6210">
        <w:rPr>
          <w:color w:val="000000" w:themeColor="text1"/>
          <w:sz w:val="28"/>
          <w:szCs w:val="28"/>
        </w:rPr>
        <w:t>Усть-Лабинского</w:t>
      </w:r>
      <w:proofErr w:type="spellEnd"/>
      <w:r w:rsidRPr="001F6210">
        <w:rPr>
          <w:color w:val="000000" w:themeColor="text1"/>
          <w:sz w:val="28"/>
          <w:szCs w:val="28"/>
        </w:rPr>
        <w:t xml:space="preserve"> района»;</w:t>
      </w:r>
    </w:p>
    <w:p w:rsidR="00810931" w:rsidRDefault="00810931" w:rsidP="008109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1F621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пункт 2.6.1 подраздела 2.6 «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абзацем: «- документ, удостоверяющий личность заявителя</w:t>
      </w:r>
      <w:r w:rsidR="00D4510C">
        <w:rPr>
          <w:color w:val="000000" w:themeColor="text1"/>
          <w:sz w:val="28"/>
          <w:szCs w:val="28"/>
        </w:rPr>
        <w:t>, для представителя заявителя документ удостоверяющий права (полномочия)»;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1F6210"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дополнить абзацем: </w:t>
      </w:r>
      <w:r w:rsidR="00E463BE">
        <w:rPr>
          <w:sz w:val="28"/>
          <w:szCs w:val="28"/>
        </w:rPr>
        <w:t xml:space="preserve">  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6210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E5109B">
        <w:rPr>
          <w:sz w:val="28"/>
          <w:szCs w:val="28"/>
        </w:rPr>
        <w:t>5</w:t>
      </w:r>
      <w:r>
        <w:rPr>
          <w:sz w:val="28"/>
          <w:szCs w:val="28"/>
        </w:rPr>
        <w:t xml:space="preserve">  первый</w:t>
      </w:r>
      <w:proofErr w:type="gramEnd"/>
      <w:r>
        <w:rPr>
          <w:sz w:val="28"/>
          <w:szCs w:val="28"/>
        </w:rPr>
        <w:t xml:space="preserve">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редакции: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419">
        <w:rPr>
          <w:sz w:val="28"/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</w:t>
      </w:r>
      <w:r w:rsidR="00CD0419">
        <w:rPr>
          <w:sz w:val="28"/>
          <w:szCs w:val="28"/>
        </w:rPr>
        <w:lastRenderedPageBreak/>
        <w:t>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принципу.»</w:t>
      </w:r>
      <w:r>
        <w:rPr>
          <w:sz w:val="28"/>
          <w:szCs w:val="28"/>
        </w:rPr>
        <w:t xml:space="preserve"> </w:t>
      </w:r>
    </w:p>
    <w:p w:rsidR="00E5109B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</w:t>
      </w:r>
      <w:r w:rsidRPr="00E510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приложения:</w:t>
      </w:r>
    </w:p>
    <w:p w:rsidR="00E5109B" w:rsidRDefault="008379A0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последн</w:t>
      </w:r>
      <w:r w:rsidR="007651E5">
        <w:rPr>
          <w:sz w:val="28"/>
          <w:szCs w:val="28"/>
        </w:rPr>
        <w:t>ий</w:t>
      </w:r>
      <w:r>
        <w:rPr>
          <w:sz w:val="28"/>
          <w:szCs w:val="28"/>
        </w:rPr>
        <w:t xml:space="preserve"> абзац подраздела 3.1</w:t>
      </w:r>
      <w:r w:rsidR="007651E5">
        <w:rPr>
          <w:sz w:val="28"/>
          <w:szCs w:val="28"/>
        </w:rPr>
        <w:t xml:space="preserve"> «</w:t>
      </w:r>
      <w:r w:rsidR="007651E5" w:rsidRPr="007651E5">
        <w:rPr>
          <w:sz w:val="28"/>
          <w:szCs w:val="28"/>
        </w:rPr>
        <w:t>С</w:t>
      </w:r>
      <w:r w:rsidR="007651E5">
        <w:rPr>
          <w:sz w:val="28"/>
          <w:szCs w:val="28"/>
        </w:rPr>
        <w:t>остав и последовательность административных процедур» 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37742">
        <w:rPr>
          <w:sz w:val="28"/>
          <w:szCs w:val="28"/>
        </w:rPr>
        <w:t>;</w:t>
      </w:r>
    </w:p>
    <w:p w:rsidR="007651E5" w:rsidRDefault="00F37742" w:rsidP="00E5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1.2.2  пункт</w:t>
      </w:r>
      <w:proofErr w:type="gramEnd"/>
      <w:r>
        <w:rPr>
          <w:sz w:val="28"/>
          <w:szCs w:val="28"/>
        </w:rPr>
        <w:t xml:space="preserve"> 3.3.2 подраздела 3.3 «</w:t>
      </w:r>
      <w:r w:rsidRPr="00F37742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F37742" w:rsidRPr="00E5109B" w:rsidRDefault="00F37742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742">
        <w:rPr>
          <w:sz w:val="28"/>
          <w:szCs w:val="28"/>
        </w:rPr>
        <w:t>Заявитель вправе отозвать свое заявление</w:t>
      </w:r>
      <w:r>
        <w:rPr>
          <w:sz w:val="28"/>
          <w:szCs w:val="28"/>
        </w:rPr>
        <w:t xml:space="preserve"> о предоставлении муниципальной услуги, обратившись в орган, предоставляющий муниципальную услугу, в электронной форме»</w:t>
      </w:r>
      <w:r w:rsidRPr="00F37742">
        <w:rPr>
          <w:sz w:val="28"/>
          <w:szCs w:val="28"/>
        </w:rPr>
        <w:t>;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А.М. Абрамов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sectPr w:rsidR="007B73AC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C6" w:rsidRDefault="000B51C6">
      <w:r>
        <w:separator/>
      </w:r>
    </w:p>
  </w:endnote>
  <w:endnote w:type="continuationSeparator" w:id="0">
    <w:p w:rsidR="000B51C6" w:rsidRDefault="000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C6" w:rsidRDefault="000B51C6">
      <w:r>
        <w:separator/>
      </w:r>
    </w:p>
  </w:footnote>
  <w:footnote w:type="continuationSeparator" w:id="0">
    <w:p w:rsidR="000B51C6" w:rsidRDefault="000B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46D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906C-946F-413A-A2AA-0E43684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6198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6989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6</cp:revision>
  <cp:lastPrinted>2019-10-22T05:26:00Z</cp:lastPrinted>
  <dcterms:created xsi:type="dcterms:W3CDTF">2019-10-21T07:43:00Z</dcterms:created>
  <dcterms:modified xsi:type="dcterms:W3CDTF">2019-10-23T05:23:00Z</dcterms:modified>
</cp:coreProperties>
</file>